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1838" w:rsidRPr="004F1E5B" w:rsidRDefault="00AA1838">
      <w:pPr>
        <w:rPr>
          <w:rFonts w:ascii="Verdana" w:hAnsi="Verdana" w:cs="Arial"/>
          <w:sz w:val="22"/>
          <w:szCs w:val="22"/>
        </w:rPr>
      </w:pPr>
      <w:r w:rsidRPr="004F1E5B">
        <w:rPr>
          <w:rFonts w:ascii="Verdana" w:hAnsi="Verdana" w:cs="Arial"/>
          <w:sz w:val="22"/>
          <w:szCs w:val="22"/>
        </w:rPr>
        <w:t>The information in this consent form is given so you can know more about your treatment. After you are sure that you understand this information sign this form to show that you do understand and agree to take the treatment.</w:t>
      </w:r>
    </w:p>
    <w:p w:rsidR="00AA1838" w:rsidRPr="004F1E5B" w:rsidRDefault="00AA1838">
      <w:pPr>
        <w:rPr>
          <w:rFonts w:ascii="Verdana" w:hAnsi="Verdana" w:cs="Arial"/>
          <w:sz w:val="22"/>
          <w:szCs w:val="22"/>
        </w:rPr>
      </w:pPr>
    </w:p>
    <w:p w:rsidR="00AA1838" w:rsidRDefault="00AA1838">
      <w:pPr>
        <w:rPr>
          <w:rFonts w:ascii="Verdana" w:hAnsi="Verdana" w:cs="Arial"/>
          <w:bCs/>
          <w:sz w:val="22"/>
          <w:szCs w:val="22"/>
        </w:rPr>
      </w:pPr>
      <w:r w:rsidRPr="004F1E5B">
        <w:rPr>
          <w:rFonts w:ascii="Verdana" w:hAnsi="Verdana" w:cs="Arial"/>
          <w:sz w:val="22"/>
          <w:szCs w:val="22"/>
        </w:rPr>
        <w:t xml:space="preserve">I have been told I need drug treatment because of: </w:t>
      </w:r>
      <w:r w:rsidRPr="004F1E5B">
        <w:rPr>
          <w:rFonts w:ascii="Verdana" w:hAnsi="Verdana" w:cs="Arial"/>
          <w:b/>
          <w:bCs/>
          <w:sz w:val="22"/>
          <w:szCs w:val="22"/>
        </w:rPr>
        <w:t>CIRCLE ONE</w:t>
      </w:r>
    </w:p>
    <w:p w:rsidR="00AA1838" w:rsidRPr="004F1E5B" w:rsidRDefault="00EA126B">
      <w:pPr>
        <w:ind w:left="5040" w:hanging="5040"/>
        <w:rPr>
          <w:rFonts w:ascii="Verdana" w:hAnsi="Verdana" w:cs="Arial"/>
          <w:sz w:val="22"/>
          <w:szCs w:val="22"/>
        </w:rPr>
      </w:pPr>
      <w:r>
        <w:rPr>
          <w:rFonts w:ascii="Verdana" w:hAnsi="Verdana" w:cs="Arial"/>
          <w:sz w:val="22"/>
          <w:szCs w:val="22"/>
        </w:rPr>
        <w:tab/>
      </w:r>
      <w:r w:rsidR="00AA1838" w:rsidRPr="004F1E5B">
        <w:rPr>
          <w:rFonts w:ascii="Verdana" w:hAnsi="Verdana" w:cs="Arial"/>
          <w:sz w:val="22"/>
          <w:szCs w:val="22"/>
        </w:rPr>
        <w:t>1. Tuberculosis exposure, no evidence of infection.</w:t>
      </w:r>
    </w:p>
    <w:p w:rsidR="00AA1838" w:rsidRPr="004F1E5B" w:rsidRDefault="00EA126B">
      <w:pPr>
        <w:ind w:left="7920" w:hanging="7920"/>
        <w:rPr>
          <w:rFonts w:ascii="Verdana" w:hAnsi="Verdana" w:cs="Arial"/>
          <w:sz w:val="22"/>
          <w:szCs w:val="22"/>
        </w:rPr>
      </w:pPr>
      <w:r>
        <w:rPr>
          <w:rFonts w:ascii="Verdana" w:hAnsi="Verdana" w:cs="Arial"/>
          <w:sz w:val="22"/>
          <w:szCs w:val="22"/>
        </w:rPr>
        <w:tab/>
      </w:r>
      <w:r w:rsidR="00AA1838" w:rsidRPr="004F1E5B">
        <w:rPr>
          <w:rFonts w:ascii="Verdana" w:hAnsi="Verdana" w:cs="Arial"/>
          <w:sz w:val="22"/>
          <w:szCs w:val="22"/>
        </w:rPr>
        <w:t>2. Latent tuberculosis infection, no disease</w:t>
      </w:r>
      <w:r w:rsidR="003F3289">
        <w:rPr>
          <w:rFonts w:ascii="Verdana" w:hAnsi="Verdana" w:cs="Arial"/>
          <w:sz w:val="22"/>
          <w:szCs w:val="22"/>
        </w:rPr>
        <w:t>.</w:t>
      </w:r>
    </w:p>
    <w:p w:rsidR="00AA1838" w:rsidRPr="004F1E5B" w:rsidRDefault="00AA1838">
      <w:pPr>
        <w:rPr>
          <w:rFonts w:ascii="Verdana" w:hAnsi="Verdana" w:cs="Arial"/>
          <w:sz w:val="22"/>
          <w:szCs w:val="22"/>
        </w:rPr>
      </w:pPr>
    </w:p>
    <w:p w:rsidR="00D90A01" w:rsidRPr="004F1E5B" w:rsidRDefault="00AA1838">
      <w:pPr>
        <w:rPr>
          <w:rFonts w:ascii="Verdana" w:hAnsi="Verdana" w:cs="Arial"/>
          <w:b/>
          <w:bCs/>
          <w:sz w:val="22"/>
          <w:szCs w:val="22"/>
        </w:rPr>
      </w:pPr>
      <w:r w:rsidRPr="004F1E5B">
        <w:rPr>
          <w:rFonts w:ascii="Verdana" w:hAnsi="Verdana" w:cs="Arial"/>
          <w:sz w:val="22"/>
          <w:szCs w:val="22"/>
        </w:rPr>
        <w:t xml:space="preserve">The following drugs have been prescribed: </w:t>
      </w:r>
      <w:r w:rsidRPr="004F1E5B">
        <w:rPr>
          <w:rFonts w:ascii="Verdana" w:hAnsi="Verdana" w:cs="Arial"/>
          <w:b/>
          <w:bCs/>
          <w:sz w:val="22"/>
          <w:szCs w:val="22"/>
        </w:rPr>
        <w:t xml:space="preserve">CIRCLE </w:t>
      </w:r>
      <w:r w:rsidR="004D56D5" w:rsidRPr="004F1E5B">
        <w:rPr>
          <w:rFonts w:ascii="Verdana" w:hAnsi="Verdana" w:cs="Arial"/>
          <w:b/>
          <w:bCs/>
          <w:sz w:val="22"/>
          <w:szCs w:val="22"/>
        </w:rPr>
        <w:t>ALL THAT APPLY</w:t>
      </w:r>
    </w:p>
    <w:p w:rsidR="00500E93" w:rsidRPr="004F1E5B" w:rsidRDefault="00500E93" w:rsidP="007F60A2">
      <w:pPr>
        <w:tabs>
          <w:tab w:val="left" w:pos="-264"/>
          <w:tab w:val="left" w:pos="3330"/>
          <w:tab w:val="left" w:pos="7200"/>
        </w:tabs>
        <w:ind w:left="7200" w:hanging="7200"/>
        <w:rPr>
          <w:rFonts w:ascii="Verdana" w:hAnsi="Verdana" w:cs="Arial"/>
          <w:sz w:val="22"/>
          <w:szCs w:val="22"/>
        </w:rPr>
      </w:pPr>
      <w:r w:rsidRPr="004F1E5B">
        <w:rPr>
          <w:rFonts w:ascii="Verdana" w:hAnsi="Verdana" w:cs="Arial"/>
          <w:sz w:val="22"/>
          <w:szCs w:val="22"/>
        </w:rPr>
        <w:t>1. Isoniazid (INH)</w:t>
      </w:r>
      <w:r w:rsidRPr="004F1E5B">
        <w:rPr>
          <w:rFonts w:ascii="Verdana" w:hAnsi="Verdana" w:cs="Arial"/>
          <w:sz w:val="22"/>
          <w:szCs w:val="22"/>
        </w:rPr>
        <w:tab/>
      </w:r>
      <w:r w:rsidR="00D90A01">
        <w:rPr>
          <w:rFonts w:ascii="Verdana" w:hAnsi="Verdana" w:cs="Arial"/>
          <w:sz w:val="22"/>
          <w:szCs w:val="22"/>
        </w:rPr>
        <w:t>3</w:t>
      </w:r>
      <w:r w:rsidRPr="004F1E5B">
        <w:rPr>
          <w:rFonts w:ascii="Verdana" w:hAnsi="Verdana" w:cs="Arial"/>
          <w:sz w:val="22"/>
          <w:szCs w:val="22"/>
        </w:rPr>
        <w:t>. Rifapentine (RPT)</w:t>
      </w:r>
      <w:r w:rsidR="007F60A2">
        <w:rPr>
          <w:rFonts w:ascii="Verdana" w:hAnsi="Verdana" w:cs="Arial"/>
          <w:sz w:val="22"/>
          <w:szCs w:val="22"/>
        </w:rPr>
        <w:tab/>
      </w:r>
      <w:r w:rsidR="00D90A01">
        <w:rPr>
          <w:rFonts w:ascii="Verdana" w:hAnsi="Verdana" w:cs="Arial"/>
          <w:sz w:val="22"/>
          <w:szCs w:val="22"/>
        </w:rPr>
        <w:t>5</w:t>
      </w:r>
      <w:r w:rsidRPr="004F1E5B">
        <w:rPr>
          <w:rFonts w:ascii="Verdana" w:hAnsi="Verdana" w:cs="Arial"/>
          <w:sz w:val="22"/>
          <w:szCs w:val="22"/>
        </w:rPr>
        <w:t>. Levofloxacin (LFX)</w:t>
      </w:r>
    </w:p>
    <w:p w:rsidR="00EA126B" w:rsidRDefault="00500E93" w:rsidP="007F60A2">
      <w:pPr>
        <w:tabs>
          <w:tab w:val="left" w:pos="3330"/>
          <w:tab w:val="left" w:pos="4680"/>
          <w:tab w:val="left" w:pos="7200"/>
          <w:tab w:val="left" w:pos="9000"/>
        </w:tabs>
        <w:rPr>
          <w:rFonts w:ascii="Verdana" w:hAnsi="Verdana" w:cs="Arial"/>
          <w:sz w:val="22"/>
          <w:szCs w:val="22"/>
        </w:rPr>
      </w:pPr>
      <w:r w:rsidRPr="004F1E5B">
        <w:rPr>
          <w:rFonts w:ascii="Verdana" w:hAnsi="Verdana" w:cs="Arial"/>
          <w:sz w:val="22"/>
          <w:szCs w:val="22"/>
        </w:rPr>
        <w:t>2. Rifampin (RIF)</w:t>
      </w:r>
      <w:r w:rsidRPr="004F1E5B">
        <w:rPr>
          <w:rFonts w:ascii="Verdana" w:hAnsi="Verdana" w:cs="Arial"/>
          <w:sz w:val="22"/>
          <w:szCs w:val="22"/>
        </w:rPr>
        <w:tab/>
      </w:r>
      <w:r w:rsidR="00D90A01">
        <w:rPr>
          <w:rFonts w:ascii="Verdana" w:hAnsi="Verdana" w:cs="Arial"/>
          <w:sz w:val="22"/>
          <w:szCs w:val="22"/>
        </w:rPr>
        <w:t>4</w:t>
      </w:r>
      <w:r w:rsidRPr="004F1E5B">
        <w:rPr>
          <w:rFonts w:ascii="Verdana" w:hAnsi="Verdana" w:cs="Arial"/>
          <w:sz w:val="22"/>
          <w:szCs w:val="22"/>
        </w:rPr>
        <w:t>. Rifabutin (RBT)</w:t>
      </w:r>
      <w:r w:rsidR="007F60A2">
        <w:rPr>
          <w:rFonts w:ascii="Verdana" w:hAnsi="Verdana" w:cs="Arial"/>
          <w:sz w:val="22"/>
          <w:szCs w:val="22"/>
        </w:rPr>
        <w:tab/>
      </w:r>
      <w:r w:rsidR="00D90A01">
        <w:rPr>
          <w:rFonts w:ascii="Verdana" w:hAnsi="Verdana" w:cs="Arial"/>
          <w:sz w:val="22"/>
          <w:szCs w:val="22"/>
        </w:rPr>
        <w:t>6</w:t>
      </w:r>
      <w:r w:rsidRPr="004F1E5B">
        <w:rPr>
          <w:rFonts w:ascii="Verdana" w:hAnsi="Verdana" w:cs="Arial"/>
          <w:sz w:val="22"/>
          <w:szCs w:val="22"/>
        </w:rPr>
        <w:t>. Moxifloxacin (MFX)</w:t>
      </w:r>
    </w:p>
    <w:p w:rsidR="00D90A01" w:rsidRDefault="00D90A01" w:rsidP="003F3289">
      <w:pPr>
        <w:tabs>
          <w:tab w:val="left" w:pos="2160"/>
          <w:tab w:val="left" w:pos="4680"/>
          <w:tab w:val="left" w:pos="7200"/>
          <w:tab w:val="left" w:pos="9000"/>
        </w:tabs>
        <w:rPr>
          <w:rFonts w:ascii="Verdana" w:hAnsi="Verdana" w:cs="Arial"/>
          <w:sz w:val="22"/>
          <w:szCs w:val="22"/>
        </w:rPr>
      </w:pPr>
      <w:r>
        <w:rPr>
          <w:rFonts w:ascii="Verdana" w:hAnsi="Verdana" w:cs="Arial"/>
          <w:sz w:val="22"/>
          <w:szCs w:val="22"/>
        </w:rPr>
        <w:tab/>
      </w:r>
      <w:r>
        <w:rPr>
          <w:rFonts w:ascii="Verdana" w:hAnsi="Verdana" w:cs="Arial"/>
          <w:sz w:val="22"/>
          <w:szCs w:val="22"/>
        </w:rPr>
        <w:tab/>
      </w:r>
      <w:r>
        <w:rPr>
          <w:rFonts w:ascii="Verdana" w:hAnsi="Verdana" w:cs="Arial"/>
          <w:sz w:val="22"/>
          <w:szCs w:val="22"/>
        </w:rPr>
        <w:tab/>
        <w:t>7</w:t>
      </w:r>
      <w:r w:rsidR="00EA126B">
        <w:rPr>
          <w:rFonts w:ascii="Verdana" w:hAnsi="Verdana" w:cs="Arial"/>
          <w:sz w:val="22"/>
          <w:szCs w:val="22"/>
        </w:rPr>
        <w:t>. Other: _________________</w:t>
      </w:r>
    </w:p>
    <w:p w:rsidR="003F3289" w:rsidRDefault="003F3289">
      <w:pPr>
        <w:tabs>
          <w:tab w:val="left" w:pos="-264"/>
          <w:tab w:val="decimal" w:pos="1800"/>
          <w:tab w:val="decimal" w:pos="4140"/>
          <w:tab w:val="decimal" w:pos="7380"/>
          <w:tab w:val="decimal" w:pos="9180"/>
        </w:tabs>
        <w:ind w:left="7920" w:hanging="7920"/>
        <w:rPr>
          <w:rFonts w:ascii="Verdana" w:hAnsi="Verdana" w:cs="Arial"/>
          <w:sz w:val="22"/>
          <w:szCs w:val="22"/>
        </w:rPr>
      </w:pPr>
    </w:p>
    <w:p w:rsidR="00D90A01" w:rsidRDefault="00AA1838" w:rsidP="003F3289">
      <w:pPr>
        <w:tabs>
          <w:tab w:val="left" w:pos="-264"/>
          <w:tab w:val="decimal" w:pos="1800"/>
          <w:tab w:val="decimal" w:pos="4140"/>
          <w:tab w:val="decimal" w:pos="7380"/>
          <w:tab w:val="decimal" w:pos="9180"/>
        </w:tabs>
        <w:spacing w:line="276" w:lineRule="auto"/>
        <w:ind w:left="7920" w:right="-286" w:hanging="7920"/>
        <w:rPr>
          <w:rFonts w:ascii="Verdana" w:hAnsi="Verdana" w:cs="Arial"/>
          <w:b/>
          <w:bCs/>
          <w:sz w:val="22"/>
          <w:szCs w:val="22"/>
        </w:rPr>
      </w:pPr>
      <w:r w:rsidRPr="00227FE7">
        <w:rPr>
          <w:rFonts w:ascii="Verdana" w:hAnsi="Verdana" w:cs="Arial"/>
          <w:b/>
          <w:bCs/>
          <w:sz w:val="22"/>
          <w:szCs w:val="22"/>
        </w:rPr>
        <w:t xml:space="preserve">Some people who take these drugs may have </w:t>
      </w:r>
      <w:r w:rsidR="008207C1" w:rsidRPr="00227FE7">
        <w:rPr>
          <w:rFonts w:ascii="Verdana" w:hAnsi="Verdana" w:cs="Arial"/>
          <w:b/>
          <w:bCs/>
          <w:sz w:val="22"/>
          <w:szCs w:val="22"/>
        </w:rPr>
        <w:t>o</w:t>
      </w:r>
      <w:r w:rsidRPr="00227FE7">
        <w:rPr>
          <w:rFonts w:ascii="Verdana" w:hAnsi="Verdana" w:cs="Arial"/>
          <w:b/>
          <w:bCs/>
          <w:sz w:val="22"/>
          <w:szCs w:val="22"/>
        </w:rPr>
        <w:t xml:space="preserve">ne or more of the problems shown </w:t>
      </w:r>
      <w:r w:rsidR="003F3289">
        <w:rPr>
          <w:rFonts w:ascii="Verdana" w:hAnsi="Verdana" w:cs="Arial"/>
          <w:b/>
          <w:bCs/>
          <w:sz w:val="22"/>
          <w:szCs w:val="22"/>
        </w:rPr>
        <w:t>below</w:t>
      </w:r>
      <w:r w:rsidRPr="00227FE7">
        <w:rPr>
          <w:rFonts w:ascii="Verdana" w:hAnsi="Verdana" w:cs="Arial"/>
          <w:b/>
          <w:bCs/>
          <w:sz w:val="22"/>
          <w:szCs w:val="22"/>
        </w:rPr>
        <w:t>:</w:t>
      </w:r>
    </w:p>
    <w:p w:rsidR="003F3289" w:rsidRPr="00227FE7" w:rsidRDefault="003F3289" w:rsidP="00227FE7">
      <w:pPr>
        <w:tabs>
          <w:tab w:val="left" w:pos="-264"/>
          <w:tab w:val="decimal" w:pos="1800"/>
          <w:tab w:val="decimal" w:pos="4140"/>
          <w:tab w:val="decimal" w:pos="7380"/>
          <w:tab w:val="decimal" w:pos="9180"/>
        </w:tabs>
        <w:spacing w:line="276" w:lineRule="auto"/>
        <w:ind w:left="7920" w:right="-286" w:hanging="7920"/>
        <w:rPr>
          <w:rFonts w:ascii="Verdana" w:hAnsi="Verdana" w:cs="Arial"/>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8192"/>
      </w:tblGrid>
      <w:tr w:rsidR="00607C4E" w:rsidRPr="00E84B0D" w:rsidTr="00911189">
        <w:tc>
          <w:tcPr>
            <w:tcW w:w="2700" w:type="dxa"/>
            <w:shd w:val="clear" w:color="auto" w:fill="auto"/>
          </w:tcPr>
          <w:p w:rsidR="004D56D5" w:rsidRPr="00A70D6A" w:rsidRDefault="004D56D5" w:rsidP="00911189">
            <w:pPr>
              <w:spacing w:before="40" w:after="60" w:line="276" w:lineRule="auto"/>
              <w:ind w:right="180"/>
              <w:rPr>
                <w:rFonts w:ascii="Verdana" w:hAnsi="Verdana" w:cs="Arial"/>
                <w:b/>
                <w:bCs/>
                <w:sz w:val="22"/>
                <w:szCs w:val="22"/>
              </w:rPr>
            </w:pPr>
            <w:r w:rsidRPr="00A70D6A">
              <w:rPr>
                <w:rFonts w:ascii="Verdana" w:hAnsi="Verdana" w:cs="Arial"/>
                <w:b/>
                <w:bCs/>
                <w:sz w:val="22"/>
                <w:szCs w:val="22"/>
              </w:rPr>
              <w:t>Isoniazid</w:t>
            </w:r>
          </w:p>
        </w:tc>
        <w:tc>
          <w:tcPr>
            <w:tcW w:w="8192" w:type="dxa"/>
            <w:shd w:val="clear" w:color="auto" w:fill="auto"/>
          </w:tcPr>
          <w:p w:rsidR="006B6700" w:rsidRPr="005068F8" w:rsidRDefault="003D2FDA" w:rsidP="00911189">
            <w:pPr>
              <w:tabs>
                <w:tab w:val="left" w:pos="0"/>
              </w:tabs>
              <w:spacing w:before="40" w:after="60"/>
              <w:ind w:right="-270"/>
              <w:rPr>
                <w:rFonts w:ascii="Verdana" w:hAnsi="Verdana" w:cs="Arial"/>
                <w:szCs w:val="20"/>
              </w:rPr>
            </w:pPr>
            <w:r>
              <w:rPr>
                <w:rFonts w:ascii="Verdana" w:hAnsi="Verdana" w:cs="Arial"/>
                <w:bCs/>
                <w:szCs w:val="20"/>
              </w:rPr>
              <w:t>Decreased</w:t>
            </w:r>
            <w:r w:rsidR="00733690" w:rsidRPr="00733690">
              <w:rPr>
                <w:rFonts w:ascii="Verdana" w:hAnsi="Verdana" w:cs="Arial"/>
                <w:bCs/>
                <w:szCs w:val="20"/>
              </w:rPr>
              <w:t xml:space="preserve"> appetite, </w:t>
            </w:r>
            <w:r w:rsidR="00733690" w:rsidRPr="00733690">
              <w:rPr>
                <w:rFonts w:ascii="Verdana" w:hAnsi="Verdana" w:cs="Arial"/>
                <w:szCs w:val="20"/>
              </w:rPr>
              <w:t>nausea, vomiting, abdominal discomfort/bloating, dark urine</w:t>
            </w:r>
            <w:r w:rsidR="00733690" w:rsidRPr="00733690" w:rsidDel="009829F8">
              <w:rPr>
                <w:rFonts w:ascii="Verdana" w:hAnsi="Verdana" w:cs="Arial"/>
                <w:szCs w:val="20"/>
              </w:rPr>
              <w:t xml:space="preserve"> </w:t>
            </w:r>
            <w:r w:rsidR="00733690" w:rsidRPr="00733690">
              <w:rPr>
                <w:rFonts w:ascii="Verdana" w:hAnsi="Verdana" w:cs="Arial"/>
                <w:szCs w:val="20"/>
              </w:rPr>
              <w:t xml:space="preserve">(tea or coffee color), yellow skin/eyes, rash, pale colored stools, tiredness, tingling of fingers or toes, vision changes (rare but possible: pain to eye, vision loss, loss of color vision, flashing lights, red/green color blindness). </w:t>
            </w:r>
            <w:r w:rsidR="00733690" w:rsidRPr="00733690">
              <w:rPr>
                <w:rFonts w:ascii="Verdana" w:hAnsi="Verdana" w:cs="Arial"/>
                <w:b/>
                <w:bCs/>
                <w:szCs w:val="20"/>
              </w:rPr>
              <w:t>Caution</w:t>
            </w:r>
            <w:r w:rsidR="00733690" w:rsidRPr="00733690">
              <w:rPr>
                <w:rFonts w:ascii="Verdana" w:hAnsi="Verdana" w:cs="Arial"/>
                <w:szCs w:val="20"/>
              </w:rPr>
              <w:t>: Avoid drinking alcohol. Limit use of acetaminophen products (</w:t>
            </w:r>
            <w:proofErr w:type="gramStart"/>
            <w:r w:rsidR="00733690" w:rsidRPr="00733690">
              <w:rPr>
                <w:rFonts w:ascii="Verdana" w:hAnsi="Verdana" w:cs="Arial"/>
                <w:szCs w:val="20"/>
              </w:rPr>
              <w:t>i.e.</w:t>
            </w:r>
            <w:proofErr w:type="gramEnd"/>
            <w:r w:rsidR="00733690" w:rsidRPr="00733690">
              <w:rPr>
                <w:rFonts w:ascii="Verdana" w:hAnsi="Verdana" w:cs="Arial"/>
                <w:szCs w:val="20"/>
              </w:rPr>
              <w:t xml:space="preserve"> Tylenol).</w:t>
            </w:r>
            <w:r w:rsidR="00F17DB4">
              <w:rPr>
                <w:rFonts w:ascii="Verdana" w:hAnsi="Verdana" w:cs="Arial"/>
                <w:szCs w:val="20"/>
              </w:rPr>
              <w:t xml:space="preserve"> </w:t>
            </w:r>
            <w:r w:rsidR="00733690" w:rsidRPr="00733690">
              <w:rPr>
                <w:rFonts w:ascii="Verdana" w:hAnsi="Verdana" w:cs="Arial"/>
                <w:szCs w:val="20"/>
              </w:rPr>
              <w:t>May cause serotonin syndrome; a</w:t>
            </w:r>
            <w:r w:rsidR="00733690" w:rsidRPr="00733690">
              <w:rPr>
                <w:rFonts w:ascii="Verdana" w:hAnsi="Verdana"/>
                <w:szCs w:val="20"/>
              </w:rPr>
              <w:t xml:space="preserve">void foods containing tyramine to include but not limited </w:t>
            </w:r>
            <w:proofErr w:type="gramStart"/>
            <w:r w:rsidR="00733690" w:rsidRPr="00733690">
              <w:rPr>
                <w:rFonts w:ascii="Verdana" w:hAnsi="Verdana"/>
                <w:szCs w:val="20"/>
              </w:rPr>
              <w:t>to:</w:t>
            </w:r>
            <w:proofErr w:type="gramEnd"/>
            <w:r w:rsidR="00733690" w:rsidRPr="00733690">
              <w:rPr>
                <w:rFonts w:ascii="Verdana" w:hAnsi="Verdana"/>
                <w:szCs w:val="20"/>
              </w:rPr>
              <w:t xml:space="preserve"> aged cheeses, processed meats, fermented foods, and chocolate.</w:t>
            </w:r>
          </w:p>
        </w:tc>
      </w:tr>
      <w:tr w:rsidR="00607C4E" w:rsidRPr="00E84B0D" w:rsidTr="00911189">
        <w:tc>
          <w:tcPr>
            <w:tcW w:w="2700" w:type="dxa"/>
            <w:shd w:val="clear" w:color="auto" w:fill="auto"/>
          </w:tcPr>
          <w:p w:rsidR="004D56D5" w:rsidRPr="00E84B0D" w:rsidRDefault="00575D90" w:rsidP="00911189">
            <w:pPr>
              <w:spacing w:before="40" w:after="60"/>
              <w:ind w:right="180"/>
              <w:rPr>
                <w:rFonts w:ascii="Verdana" w:hAnsi="Verdana" w:cs="Arial"/>
                <w:b/>
                <w:bCs/>
                <w:sz w:val="22"/>
                <w:szCs w:val="22"/>
              </w:rPr>
            </w:pPr>
            <w:r>
              <w:rPr>
                <w:rFonts w:ascii="Verdana" w:hAnsi="Verdana" w:cs="Arial"/>
                <w:b/>
                <w:sz w:val="22"/>
                <w:szCs w:val="22"/>
              </w:rPr>
              <w:t>Rifampin</w:t>
            </w:r>
          </w:p>
        </w:tc>
        <w:tc>
          <w:tcPr>
            <w:tcW w:w="8192" w:type="dxa"/>
            <w:shd w:val="clear" w:color="auto" w:fill="auto"/>
          </w:tcPr>
          <w:p w:rsidR="00997CC8" w:rsidRPr="005838E9" w:rsidRDefault="006B6700" w:rsidP="00911189">
            <w:pPr>
              <w:tabs>
                <w:tab w:val="left" w:pos="1350"/>
              </w:tabs>
              <w:spacing w:before="40" w:after="60"/>
              <w:rPr>
                <w:rFonts w:ascii="Verdana" w:hAnsi="Verdana"/>
                <w:szCs w:val="20"/>
              </w:rPr>
            </w:pPr>
            <w:r w:rsidRPr="005838E9">
              <w:rPr>
                <w:rFonts w:ascii="Verdana" w:hAnsi="Verdana"/>
                <w:szCs w:val="20"/>
              </w:rPr>
              <w:t xml:space="preserve">Orange body fluids (tears, urine, sweat). May stain soft contact lenses or clothing. Flu-like symptoms, </w:t>
            </w:r>
            <w:r w:rsidR="004F1E5B" w:rsidRPr="005838E9">
              <w:rPr>
                <w:rFonts w:ascii="Verdana" w:hAnsi="Verdana"/>
                <w:szCs w:val="20"/>
              </w:rPr>
              <w:t xml:space="preserve">joint pain, </w:t>
            </w:r>
            <w:r w:rsidRPr="005838E9">
              <w:rPr>
                <w:rFonts w:ascii="Verdana" w:hAnsi="Verdana"/>
                <w:szCs w:val="20"/>
              </w:rPr>
              <w:t xml:space="preserve">tiredness, weakness, nausea, vomiting, stomach pain or cramps, heartburn, loss of appetite, yellow skin and/or eyes, itching, rash, bleeding from nose or gums or around your teeth, dizziness, musculoskeletal pain, fever or chills, light colored stools (poop), brown urine, bruises, or red or purple spots on your skin that you cannot explain, shortness of breath. </w:t>
            </w:r>
            <w:r w:rsidRPr="005838E9">
              <w:rPr>
                <w:rFonts w:ascii="Verdana" w:hAnsi="Verdana"/>
                <w:b/>
                <w:szCs w:val="20"/>
              </w:rPr>
              <w:t>Caution:</w:t>
            </w:r>
            <w:r w:rsidRPr="005838E9">
              <w:rPr>
                <w:rFonts w:ascii="Verdana" w:hAnsi="Verdana"/>
                <w:szCs w:val="20"/>
              </w:rPr>
              <w:t xml:space="preserve"> Avoid drinking alcohol. May reduce the effectiveness of birth control pills and other hormonal contraceptives. If birth control is desired, an alternative method of birth control should be considered. </w:t>
            </w:r>
            <w:r w:rsidR="008207C1" w:rsidRPr="005838E9">
              <w:rPr>
                <w:rFonts w:ascii="Verdana" w:hAnsi="Verdana"/>
                <w:szCs w:val="20"/>
              </w:rPr>
              <w:t>Interacts</w:t>
            </w:r>
            <w:r w:rsidRPr="005838E9">
              <w:rPr>
                <w:rFonts w:ascii="Verdana" w:hAnsi="Verdana"/>
                <w:szCs w:val="20"/>
              </w:rPr>
              <w:t xml:space="preserve"> with many other drugs.</w:t>
            </w:r>
          </w:p>
        </w:tc>
      </w:tr>
      <w:tr w:rsidR="00607C4E" w:rsidRPr="00E84B0D" w:rsidTr="00911189">
        <w:tc>
          <w:tcPr>
            <w:tcW w:w="2700" w:type="dxa"/>
            <w:shd w:val="clear" w:color="auto" w:fill="auto"/>
          </w:tcPr>
          <w:p w:rsidR="004D56D5" w:rsidRPr="00E84B0D" w:rsidRDefault="00575D90" w:rsidP="00911189">
            <w:pPr>
              <w:spacing w:before="40" w:after="60"/>
              <w:ind w:right="180"/>
              <w:rPr>
                <w:rFonts w:ascii="Verdana" w:hAnsi="Verdana" w:cs="Arial"/>
                <w:b/>
                <w:bCs/>
                <w:sz w:val="22"/>
                <w:szCs w:val="22"/>
              </w:rPr>
            </w:pPr>
            <w:r>
              <w:rPr>
                <w:rFonts w:ascii="Verdana" w:hAnsi="Verdana" w:cs="Arial"/>
                <w:b/>
                <w:bCs/>
                <w:sz w:val="22"/>
                <w:szCs w:val="22"/>
              </w:rPr>
              <w:t>Rifapentine</w:t>
            </w:r>
          </w:p>
        </w:tc>
        <w:tc>
          <w:tcPr>
            <w:tcW w:w="8192" w:type="dxa"/>
            <w:shd w:val="clear" w:color="auto" w:fill="auto"/>
          </w:tcPr>
          <w:p w:rsidR="00997CC8" w:rsidRPr="005838E9" w:rsidRDefault="006B6700" w:rsidP="00C945ED">
            <w:pPr>
              <w:tabs>
                <w:tab w:val="left" w:pos="1350"/>
              </w:tabs>
              <w:spacing w:before="40" w:after="60"/>
              <w:rPr>
                <w:rFonts w:ascii="Verdana" w:hAnsi="Verdana" w:cs="Arial"/>
                <w:szCs w:val="20"/>
              </w:rPr>
            </w:pPr>
            <w:r w:rsidRPr="005838E9">
              <w:rPr>
                <w:rFonts w:ascii="Verdana" w:hAnsi="Verdana" w:cs="Arial"/>
                <w:szCs w:val="20"/>
              </w:rPr>
              <w:t xml:space="preserve">Same as </w:t>
            </w:r>
            <w:r w:rsidR="00575D90">
              <w:rPr>
                <w:rFonts w:ascii="Verdana" w:hAnsi="Verdana" w:cs="Arial"/>
                <w:szCs w:val="20"/>
              </w:rPr>
              <w:t>Rifampin</w:t>
            </w:r>
            <w:r w:rsidRPr="005838E9">
              <w:rPr>
                <w:rFonts w:ascii="Verdana" w:hAnsi="Verdana" w:cs="Arial"/>
                <w:szCs w:val="20"/>
              </w:rPr>
              <w:t xml:space="preserve">. </w:t>
            </w:r>
            <w:r w:rsidRPr="005838E9">
              <w:rPr>
                <w:rFonts w:ascii="Verdana" w:hAnsi="Verdana" w:cs="Arial"/>
                <w:b/>
                <w:bCs/>
                <w:szCs w:val="20"/>
              </w:rPr>
              <w:t>Caution</w:t>
            </w:r>
            <w:r w:rsidRPr="005838E9">
              <w:rPr>
                <w:rFonts w:ascii="Verdana" w:hAnsi="Verdana" w:cs="Arial"/>
                <w:szCs w:val="20"/>
              </w:rPr>
              <w:t xml:space="preserve">: </w:t>
            </w:r>
            <w:r w:rsidR="00EA126B" w:rsidRPr="005838E9">
              <w:rPr>
                <w:rFonts w:ascii="Verdana" w:hAnsi="Verdana" w:cs="Arial"/>
                <w:szCs w:val="20"/>
              </w:rPr>
              <w:t xml:space="preserve">Same as </w:t>
            </w:r>
            <w:r w:rsidR="00575D90">
              <w:rPr>
                <w:rFonts w:ascii="Verdana" w:hAnsi="Verdana" w:cs="Arial"/>
                <w:szCs w:val="20"/>
              </w:rPr>
              <w:t>Rifampin</w:t>
            </w:r>
            <w:r w:rsidR="00EA126B" w:rsidRPr="005838E9">
              <w:rPr>
                <w:rFonts w:ascii="Verdana" w:hAnsi="Verdana" w:cs="Arial"/>
                <w:szCs w:val="20"/>
              </w:rPr>
              <w:t>.</w:t>
            </w:r>
            <w:r w:rsidR="00C945ED">
              <w:rPr>
                <w:rFonts w:ascii="Verdana" w:hAnsi="Verdana" w:cs="Arial"/>
                <w:szCs w:val="20"/>
              </w:rPr>
              <w:br/>
            </w:r>
            <w:r w:rsidR="00575D90">
              <w:rPr>
                <w:rFonts w:ascii="Verdana" w:hAnsi="Verdana" w:cs="Arial"/>
                <w:b/>
                <w:bCs/>
                <w:szCs w:val="20"/>
              </w:rPr>
              <w:t xml:space="preserve">Additional caution: </w:t>
            </w:r>
            <w:r w:rsidR="00575D90" w:rsidRPr="005838E9">
              <w:rPr>
                <w:rFonts w:ascii="Verdana" w:hAnsi="Verdana"/>
                <w:szCs w:val="20"/>
              </w:rPr>
              <w:t>Rifapentine should not be taken during pregnancy.</w:t>
            </w:r>
          </w:p>
        </w:tc>
      </w:tr>
      <w:tr w:rsidR="00607C4E" w:rsidRPr="00E84B0D" w:rsidTr="00911189">
        <w:tc>
          <w:tcPr>
            <w:tcW w:w="2700" w:type="dxa"/>
            <w:shd w:val="clear" w:color="auto" w:fill="auto"/>
          </w:tcPr>
          <w:p w:rsidR="004D56D5" w:rsidRPr="00E84B0D" w:rsidRDefault="006B6700" w:rsidP="00911189">
            <w:pPr>
              <w:spacing w:before="40" w:after="60"/>
              <w:ind w:right="180"/>
              <w:rPr>
                <w:rFonts w:ascii="Verdana" w:hAnsi="Verdana" w:cs="Arial"/>
                <w:b/>
                <w:bCs/>
                <w:sz w:val="22"/>
                <w:szCs w:val="22"/>
              </w:rPr>
            </w:pPr>
            <w:r w:rsidRPr="00E84B0D">
              <w:rPr>
                <w:rFonts w:ascii="Verdana" w:hAnsi="Verdana" w:cs="Arial"/>
                <w:b/>
                <w:bCs/>
                <w:sz w:val="22"/>
                <w:szCs w:val="22"/>
              </w:rPr>
              <w:t>Rifabutin</w:t>
            </w:r>
          </w:p>
        </w:tc>
        <w:tc>
          <w:tcPr>
            <w:tcW w:w="8192" w:type="dxa"/>
            <w:shd w:val="clear" w:color="auto" w:fill="auto"/>
          </w:tcPr>
          <w:p w:rsidR="00997CC8" w:rsidRPr="005838E9" w:rsidRDefault="006B6700" w:rsidP="00911189">
            <w:pPr>
              <w:tabs>
                <w:tab w:val="left" w:pos="2056"/>
              </w:tabs>
              <w:spacing w:before="40" w:after="60"/>
              <w:ind w:left="-14"/>
              <w:rPr>
                <w:rFonts w:ascii="Verdana" w:hAnsi="Verdana" w:cs="Arial"/>
                <w:szCs w:val="20"/>
              </w:rPr>
            </w:pPr>
            <w:r w:rsidRPr="005838E9">
              <w:rPr>
                <w:rFonts w:ascii="Verdana" w:hAnsi="Verdana" w:cs="Arial"/>
                <w:szCs w:val="20"/>
              </w:rPr>
              <w:t xml:space="preserve">Same as Rifapentine and Rifampin. </w:t>
            </w:r>
            <w:r w:rsidR="00E44564" w:rsidRPr="005838E9">
              <w:rPr>
                <w:rFonts w:ascii="Verdana" w:hAnsi="Verdana" w:cs="Arial"/>
                <w:szCs w:val="20"/>
              </w:rPr>
              <w:t>Also, vision changes (eye pain, vision loss, flashing lights, red/green color blindness</w:t>
            </w:r>
            <w:r w:rsidR="00E44564" w:rsidRPr="00733690">
              <w:rPr>
                <w:rFonts w:ascii="Verdana" w:hAnsi="Verdana" w:cs="Arial"/>
                <w:szCs w:val="20"/>
              </w:rPr>
              <w:t xml:space="preserve">), </w:t>
            </w:r>
            <w:r w:rsidR="00733690" w:rsidRPr="00733690">
              <w:rPr>
                <w:rFonts w:ascii="Verdana" w:hAnsi="Verdana" w:cs="Arial"/>
                <w:szCs w:val="20"/>
              </w:rPr>
              <w:t>sore throat</w:t>
            </w:r>
            <w:r w:rsidR="00E44564" w:rsidRPr="00733690">
              <w:rPr>
                <w:rFonts w:ascii="Verdana" w:hAnsi="Verdana" w:cs="Arial"/>
                <w:szCs w:val="20"/>
              </w:rPr>
              <w:t xml:space="preserve">, </w:t>
            </w:r>
            <w:r w:rsidR="009211CA" w:rsidRPr="00733690">
              <w:rPr>
                <w:rFonts w:ascii="Verdana" w:hAnsi="Verdana" w:cs="Arial"/>
                <w:szCs w:val="20"/>
              </w:rPr>
              <w:t>sores</w:t>
            </w:r>
            <w:r w:rsidR="009211CA" w:rsidRPr="005838E9">
              <w:rPr>
                <w:rFonts w:ascii="Verdana" w:hAnsi="Verdana" w:cs="Arial"/>
                <w:szCs w:val="20"/>
              </w:rPr>
              <w:t xml:space="preserve"> in mouth</w:t>
            </w:r>
            <w:r w:rsidR="005838E9" w:rsidRPr="005838E9">
              <w:rPr>
                <w:rFonts w:ascii="Verdana" w:hAnsi="Verdana" w:cs="Arial"/>
                <w:szCs w:val="20"/>
              </w:rPr>
              <w:t>.</w:t>
            </w:r>
            <w:r w:rsidR="00F17DB4">
              <w:rPr>
                <w:rFonts w:ascii="Verdana" w:hAnsi="Verdana" w:cs="Arial"/>
                <w:szCs w:val="20"/>
              </w:rPr>
              <w:t xml:space="preserve"> </w:t>
            </w:r>
            <w:r w:rsidRPr="005838E9">
              <w:rPr>
                <w:rFonts w:ascii="Verdana" w:hAnsi="Verdana" w:cs="Arial"/>
                <w:b/>
                <w:bCs/>
                <w:szCs w:val="20"/>
              </w:rPr>
              <w:t>Caution</w:t>
            </w:r>
            <w:r w:rsidRPr="005838E9">
              <w:rPr>
                <w:rFonts w:ascii="Verdana" w:hAnsi="Verdana" w:cs="Arial"/>
                <w:szCs w:val="20"/>
              </w:rPr>
              <w:t xml:space="preserve">: </w:t>
            </w:r>
            <w:r w:rsidR="00EA126B" w:rsidRPr="005838E9">
              <w:rPr>
                <w:rFonts w:ascii="Verdana" w:hAnsi="Verdana" w:cs="Arial"/>
                <w:szCs w:val="20"/>
              </w:rPr>
              <w:t>Same</w:t>
            </w:r>
            <w:r w:rsidRPr="005838E9">
              <w:rPr>
                <w:rFonts w:ascii="Verdana" w:hAnsi="Verdana" w:cs="Arial"/>
                <w:szCs w:val="20"/>
              </w:rPr>
              <w:t xml:space="preserve"> as with Rifampin.</w:t>
            </w:r>
          </w:p>
        </w:tc>
      </w:tr>
      <w:tr w:rsidR="00607C4E" w:rsidRPr="00E84B0D" w:rsidTr="00911189">
        <w:tc>
          <w:tcPr>
            <w:tcW w:w="2700" w:type="dxa"/>
            <w:shd w:val="clear" w:color="auto" w:fill="auto"/>
          </w:tcPr>
          <w:p w:rsidR="004D56D5" w:rsidRPr="00E84B0D" w:rsidRDefault="006B6700" w:rsidP="00911189">
            <w:pPr>
              <w:spacing w:before="40" w:after="60"/>
              <w:ind w:right="180"/>
              <w:rPr>
                <w:rFonts w:ascii="Verdana" w:hAnsi="Verdana" w:cs="Arial"/>
                <w:b/>
                <w:bCs/>
                <w:sz w:val="22"/>
                <w:szCs w:val="22"/>
              </w:rPr>
            </w:pPr>
            <w:r w:rsidRPr="00E84B0D">
              <w:rPr>
                <w:rFonts w:ascii="Verdana" w:hAnsi="Verdana" w:cs="Arial"/>
                <w:b/>
                <w:bCs/>
                <w:sz w:val="22"/>
                <w:szCs w:val="22"/>
              </w:rPr>
              <w:t>Levofloxacin</w:t>
            </w:r>
          </w:p>
        </w:tc>
        <w:tc>
          <w:tcPr>
            <w:tcW w:w="8192" w:type="dxa"/>
            <w:shd w:val="clear" w:color="auto" w:fill="auto"/>
          </w:tcPr>
          <w:p w:rsidR="00997CC8" w:rsidRPr="005838E9" w:rsidRDefault="006B6700" w:rsidP="00911189">
            <w:pPr>
              <w:spacing w:before="40" w:after="60"/>
              <w:rPr>
                <w:rFonts w:ascii="Verdana" w:hAnsi="Verdana" w:cs="Arial"/>
                <w:szCs w:val="20"/>
              </w:rPr>
            </w:pPr>
            <w:r w:rsidRPr="005838E9">
              <w:rPr>
                <w:rFonts w:ascii="Verdana" w:hAnsi="Verdana" w:cs="Arial"/>
                <w:szCs w:val="20"/>
              </w:rPr>
              <w:t>Decreased appetite, nausea, vomiting, abdominal discomfort/bloating, tiredness, fainting, fever, rash, increased gas, headache, sleep problems, agitation, depression, tingling of fingers or toes, achiness, joint pain or swelling, pain in tendons usually at ankle, change in heart rate, photosensitivity, seizures.</w:t>
            </w:r>
            <w:r w:rsidR="003F3289">
              <w:rPr>
                <w:rFonts w:ascii="Verdana" w:hAnsi="Verdana" w:cs="Arial"/>
                <w:szCs w:val="20"/>
              </w:rPr>
              <w:t xml:space="preserve"> </w:t>
            </w:r>
            <w:r w:rsidRPr="005838E9">
              <w:rPr>
                <w:rFonts w:ascii="Verdana" w:hAnsi="Verdana" w:cs="Arial"/>
                <w:b/>
                <w:szCs w:val="20"/>
              </w:rPr>
              <w:t xml:space="preserve">Caution: </w:t>
            </w:r>
            <w:r w:rsidRPr="005838E9">
              <w:rPr>
                <w:rFonts w:ascii="Verdana" w:hAnsi="Verdana" w:cs="Arial"/>
                <w:szCs w:val="20"/>
              </w:rPr>
              <w:t>Do not take with milk-based products, antacids, multi-vitamins, mineral supplements (iron or magnesium) within 2 hours of medication; avoid caffeinated foods and beverages. Use sunscreen.</w:t>
            </w:r>
          </w:p>
        </w:tc>
      </w:tr>
      <w:tr w:rsidR="00607C4E" w:rsidRPr="00E84B0D" w:rsidTr="00911189">
        <w:tc>
          <w:tcPr>
            <w:tcW w:w="2700" w:type="dxa"/>
            <w:shd w:val="clear" w:color="auto" w:fill="auto"/>
          </w:tcPr>
          <w:p w:rsidR="004D56D5" w:rsidRPr="00E84B0D" w:rsidRDefault="00EA126B" w:rsidP="00911189">
            <w:pPr>
              <w:spacing w:before="40" w:after="60"/>
              <w:ind w:right="180"/>
              <w:rPr>
                <w:rFonts w:ascii="Verdana" w:hAnsi="Verdana" w:cs="Arial"/>
                <w:b/>
                <w:bCs/>
                <w:sz w:val="22"/>
                <w:szCs w:val="22"/>
              </w:rPr>
            </w:pPr>
            <w:r w:rsidRPr="00E84B0D">
              <w:rPr>
                <w:rFonts w:ascii="Verdana" w:hAnsi="Verdana" w:cs="Arial"/>
                <w:b/>
                <w:bCs/>
                <w:sz w:val="22"/>
                <w:szCs w:val="22"/>
              </w:rPr>
              <w:t>Moxifloxacin</w:t>
            </w:r>
          </w:p>
        </w:tc>
        <w:tc>
          <w:tcPr>
            <w:tcW w:w="8192" w:type="dxa"/>
            <w:shd w:val="clear" w:color="auto" w:fill="auto"/>
          </w:tcPr>
          <w:p w:rsidR="00EA126B" w:rsidRPr="005838E9" w:rsidRDefault="00EA126B" w:rsidP="00911189">
            <w:pPr>
              <w:spacing w:before="40" w:after="60"/>
              <w:ind w:right="180"/>
              <w:rPr>
                <w:rFonts w:ascii="Verdana" w:hAnsi="Verdana" w:cs="Arial"/>
                <w:bCs/>
                <w:szCs w:val="20"/>
              </w:rPr>
            </w:pPr>
            <w:r w:rsidRPr="005838E9">
              <w:rPr>
                <w:rFonts w:ascii="Verdana" w:hAnsi="Verdana" w:cs="Arial"/>
                <w:bCs/>
                <w:szCs w:val="20"/>
              </w:rPr>
              <w:t>Same as with Levofloxacin</w:t>
            </w:r>
            <w:r w:rsidR="00D576F8">
              <w:rPr>
                <w:rFonts w:ascii="Verdana" w:hAnsi="Verdana" w:cs="Arial"/>
                <w:bCs/>
                <w:szCs w:val="20"/>
              </w:rPr>
              <w:t xml:space="preserve">. </w:t>
            </w:r>
            <w:r w:rsidRPr="005838E9">
              <w:rPr>
                <w:rFonts w:ascii="Verdana" w:hAnsi="Verdana" w:cs="Arial"/>
                <w:b/>
                <w:bCs/>
                <w:szCs w:val="20"/>
              </w:rPr>
              <w:t>Caution</w:t>
            </w:r>
            <w:r w:rsidRPr="005838E9">
              <w:rPr>
                <w:rFonts w:ascii="Verdana" w:hAnsi="Verdana" w:cs="Arial"/>
                <w:szCs w:val="20"/>
              </w:rPr>
              <w:t>: Same as with Levofloxacin.</w:t>
            </w:r>
          </w:p>
        </w:tc>
      </w:tr>
    </w:tbl>
    <w:p w:rsidR="00AA1838" w:rsidRPr="005838E9" w:rsidRDefault="00AA1838" w:rsidP="00227FE7">
      <w:pPr>
        <w:pStyle w:val="BodyText2"/>
        <w:ind w:right="-106"/>
        <w:jc w:val="both"/>
        <w:rPr>
          <w:rFonts w:ascii="Verdana" w:hAnsi="Verdana" w:cs="Arial"/>
          <w:b/>
          <w:sz w:val="20"/>
          <w:szCs w:val="20"/>
        </w:rPr>
      </w:pPr>
      <w:r w:rsidRPr="004F1E5B">
        <w:rPr>
          <w:rFonts w:ascii="Verdana" w:hAnsi="Verdana" w:cs="Arial"/>
          <w:b/>
          <w:sz w:val="20"/>
          <w:szCs w:val="20"/>
        </w:rPr>
        <w:t xml:space="preserve">Allergic reactions including rashes and hives may be caused by any of the drugs.  If severe immune reactions occur (including swelling of lips, breathing </w:t>
      </w:r>
      <w:proofErr w:type="gramStart"/>
      <w:r w:rsidRPr="004F1E5B">
        <w:rPr>
          <w:rFonts w:ascii="Verdana" w:hAnsi="Verdana" w:cs="Arial"/>
          <w:b/>
          <w:sz w:val="20"/>
          <w:szCs w:val="20"/>
        </w:rPr>
        <w:t>difficulty</w:t>
      </w:r>
      <w:proofErr w:type="gramEnd"/>
      <w:r w:rsidRPr="004F1E5B">
        <w:rPr>
          <w:rFonts w:ascii="Verdana" w:hAnsi="Verdana" w:cs="Arial"/>
          <w:b/>
          <w:sz w:val="20"/>
          <w:szCs w:val="20"/>
        </w:rPr>
        <w:t xml:space="preserve"> or wheezing), stop taking the drug and contact the nurse or physician immediately; or, to seek emergency medical help, dial 911 or visit the ER (Emergency Room) at a hospital.</w:t>
      </w:r>
    </w:p>
    <w:p w:rsidR="00EA126B" w:rsidRPr="00CF3889" w:rsidRDefault="00C945ED" w:rsidP="00EA126B">
      <w:pPr>
        <w:rPr>
          <w:rFonts w:ascii="Verdana" w:hAnsi="Verdana"/>
          <w:b/>
          <w:i/>
          <w:szCs w:val="20"/>
        </w:rPr>
      </w:pPr>
      <w:bookmarkStart w:id="0" w:name="_Hlk61607160"/>
      <w:r>
        <w:rPr>
          <w:rFonts w:ascii="Verdana" w:hAnsi="Verdana"/>
          <w:b/>
          <w:i/>
          <w:szCs w:val="20"/>
        </w:rPr>
        <w:lastRenderedPageBreak/>
        <w:br w:type="page"/>
      </w:r>
      <w:r w:rsidR="00EA126B" w:rsidRPr="00CF3889">
        <w:rPr>
          <w:rFonts w:ascii="Verdana" w:hAnsi="Verdana"/>
          <w:b/>
          <w:i/>
          <w:szCs w:val="20"/>
        </w:rPr>
        <w:t>For female patients:</w:t>
      </w:r>
    </w:p>
    <w:p w:rsidR="00EA126B" w:rsidRPr="00D576F8" w:rsidRDefault="00EA126B" w:rsidP="004F1E5B">
      <w:pPr>
        <w:contextualSpacing/>
        <w:rPr>
          <w:rFonts w:ascii="Verdana" w:hAnsi="Verdana"/>
          <w:i/>
          <w:szCs w:val="20"/>
        </w:rPr>
      </w:pPr>
      <w:r w:rsidRPr="00227FE7">
        <w:rPr>
          <w:rFonts w:ascii="Verdana" w:hAnsi="Verdana"/>
          <w:i/>
          <w:szCs w:val="20"/>
        </w:rPr>
        <w:t xml:space="preserve">I have been informed that I should not become pregnant while taking </w:t>
      </w:r>
      <w:r w:rsidR="00D90A01" w:rsidRPr="00227FE7">
        <w:rPr>
          <w:rFonts w:ascii="Verdana" w:hAnsi="Verdana"/>
          <w:i/>
          <w:szCs w:val="20"/>
        </w:rPr>
        <w:t>Rifapentine</w:t>
      </w:r>
      <w:r w:rsidRPr="00227FE7">
        <w:rPr>
          <w:rFonts w:ascii="Verdana" w:hAnsi="Verdana"/>
          <w:i/>
          <w:szCs w:val="20"/>
        </w:rPr>
        <w:t>.</w:t>
      </w:r>
      <w:r w:rsidR="003F3289">
        <w:rPr>
          <w:rFonts w:ascii="Verdana" w:hAnsi="Verdana"/>
          <w:i/>
          <w:szCs w:val="20"/>
        </w:rPr>
        <w:t xml:space="preserve"> </w:t>
      </w:r>
      <w:r w:rsidRPr="00CF3889">
        <w:rPr>
          <w:rFonts w:ascii="Verdana" w:hAnsi="Verdana"/>
          <w:i/>
          <w:szCs w:val="20"/>
        </w:rPr>
        <w:t>I agree to use an effective birth control method while I am taking this medicine.</w:t>
      </w:r>
      <w:r w:rsidR="003F3289">
        <w:rPr>
          <w:rFonts w:ascii="Verdana" w:hAnsi="Verdana"/>
          <w:i/>
          <w:szCs w:val="20"/>
        </w:rPr>
        <w:t xml:space="preserve"> </w:t>
      </w:r>
      <w:r w:rsidRPr="00CF3889">
        <w:rPr>
          <w:rFonts w:ascii="Verdana" w:hAnsi="Verdana"/>
          <w:i/>
          <w:szCs w:val="20"/>
        </w:rPr>
        <w:t>If I am on birth control pills or taking another hormonal contraceptive, or using a hormonal contraceptive d</w:t>
      </w:r>
      <w:r w:rsidRPr="00227FE7">
        <w:rPr>
          <w:rFonts w:ascii="Verdana" w:hAnsi="Verdana"/>
          <w:i/>
          <w:szCs w:val="20"/>
        </w:rPr>
        <w:t xml:space="preserve">evice, I will add a barrier method of contraception, such as a condom and spermicide while I am taking </w:t>
      </w:r>
      <w:r w:rsidR="00D90A01" w:rsidRPr="00227FE7">
        <w:rPr>
          <w:rFonts w:ascii="Verdana" w:hAnsi="Verdana"/>
          <w:i/>
          <w:szCs w:val="20"/>
        </w:rPr>
        <w:t>this medicine</w:t>
      </w:r>
      <w:r w:rsidRPr="00227FE7">
        <w:rPr>
          <w:rFonts w:ascii="Verdana" w:hAnsi="Verdana"/>
          <w:i/>
          <w:szCs w:val="20"/>
        </w:rPr>
        <w:t>. I will inform the nurse or physician if I think I am pregnant.</w:t>
      </w:r>
    </w:p>
    <w:bookmarkEnd w:id="0"/>
    <w:p w:rsidR="00EA126B" w:rsidRPr="004F1E5B" w:rsidRDefault="00EA126B" w:rsidP="004F1E5B">
      <w:pPr>
        <w:tabs>
          <w:tab w:val="left" w:pos="-720"/>
          <w:tab w:val="left" w:pos="0"/>
          <w:tab w:val="left" w:pos="720"/>
          <w:tab w:val="left" w:pos="17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0" w:lineRule="exact"/>
        <w:contextualSpacing/>
        <w:jc w:val="both"/>
        <w:rPr>
          <w:rFonts w:ascii="Verdana" w:hAnsi="Verdana" w:cs="Arial"/>
          <w:szCs w:val="20"/>
        </w:rPr>
      </w:pPr>
      <w:r w:rsidRPr="004F1E5B">
        <w:rPr>
          <w:rFonts w:ascii="Verdana" w:hAnsi="Verdana" w:cs="Arial"/>
          <w:b/>
          <w:bCs/>
          <w:szCs w:val="20"/>
        </w:rPr>
        <w:t>______________________________________________________________________________</w:t>
      </w:r>
    </w:p>
    <w:p w:rsidR="00AA1838" w:rsidRPr="004F1E5B" w:rsidRDefault="00AA1838" w:rsidP="004F1E5B">
      <w:pPr>
        <w:tabs>
          <w:tab w:val="left" w:pos="-720"/>
          <w:tab w:val="left" w:pos="0"/>
          <w:tab w:val="left" w:pos="720"/>
          <w:tab w:val="left" w:pos="17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59" w:lineRule="exact"/>
        <w:contextualSpacing/>
        <w:rPr>
          <w:rFonts w:ascii="Verdana" w:hAnsi="Verdana" w:cs="Arial"/>
          <w:szCs w:val="20"/>
        </w:rPr>
      </w:pPr>
      <w:r w:rsidRPr="004F1E5B">
        <w:rPr>
          <w:rFonts w:ascii="Verdana" w:hAnsi="Verdana" w:cs="Arial"/>
          <w:szCs w:val="20"/>
        </w:rPr>
        <w:t xml:space="preserve">The risks are small and the health problems that may arise usually clear up completely. Sometimes the side effects may be bad, and very rarely they may cause lasting damage or death.  </w:t>
      </w:r>
      <w:r w:rsidR="00A56C1C" w:rsidRPr="004F1E5B">
        <w:rPr>
          <w:rFonts w:ascii="Verdana" w:hAnsi="Verdana" w:cs="Arial"/>
          <w:szCs w:val="20"/>
        </w:rPr>
        <w:t>My healthcare provider</w:t>
      </w:r>
      <w:r w:rsidRPr="004F1E5B">
        <w:rPr>
          <w:rFonts w:ascii="Verdana" w:hAnsi="Verdana" w:cs="Arial"/>
          <w:szCs w:val="20"/>
        </w:rPr>
        <w:t xml:space="preserve"> will check me regularly for side effects. </w:t>
      </w:r>
      <w:r w:rsidRPr="00227FE7">
        <w:rPr>
          <w:rFonts w:ascii="Verdana" w:hAnsi="Verdana" w:cs="Arial"/>
          <w:b/>
          <w:bCs/>
          <w:szCs w:val="20"/>
        </w:rPr>
        <w:t>I will be responsible for telling my healthcare provider about any unusual symptoms and following treatment recommendations and instructions.</w:t>
      </w:r>
      <w:r w:rsidRPr="004F1E5B">
        <w:rPr>
          <w:rFonts w:ascii="Verdana" w:hAnsi="Verdana" w:cs="Arial"/>
          <w:szCs w:val="20"/>
        </w:rPr>
        <w:t xml:space="preserve"> The Texas Department of </w:t>
      </w:r>
      <w:r w:rsidR="00A56C1C" w:rsidRPr="004F1E5B">
        <w:rPr>
          <w:rFonts w:ascii="Verdana" w:hAnsi="Verdana" w:cs="Arial"/>
          <w:szCs w:val="20"/>
        </w:rPr>
        <w:t xml:space="preserve">State </w:t>
      </w:r>
      <w:r w:rsidRPr="004F1E5B">
        <w:rPr>
          <w:rFonts w:ascii="Verdana" w:hAnsi="Verdana" w:cs="Arial"/>
          <w:szCs w:val="20"/>
        </w:rPr>
        <w:t xml:space="preserve">Health </w:t>
      </w:r>
      <w:r w:rsidR="00A56C1C" w:rsidRPr="004F1E5B">
        <w:rPr>
          <w:rFonts w:ascii="Verdana" w:hAnsi="Verdana" w:cs="Arial"/>
          <w:szCs w:val="20"/>
        </w:rPr>
        <w:t xml:space="preserve">Services </w:t>
      </w:r>
      <w:r w:rsidRPr="004F1E5B">
        <w:rPr>
          <w:rFonts w:ascii="Verdana" w:hAnsi="Verdana" w:cs="Arial"/>
          <w:szCs w:val="20"/>
        </w:rPr>
        <w:t xml:space="preserve">believes that the benefits of drug treatment for latent TB infection are usually much greater than the risks. </w:t>
      </w:r>
    </w:p>
    <w:p w:rsidR="00AA1838" w:rsidRPr="004F1E5B" w:rsidRDefault="00AA1838">
      <w:pPr>
        <w:tabs>
          <w:tab w:val="center" w:pos="5474"/>
          <w:tab w:val="left" w:pos="5760"/>
          <w:tab w:val="left" w:pos="6480"/>
          <w:tab w:val="left" w:pos="7200"/>
          <w:tab w:val="left" w:pos="7920"/>
          <w:tab w:val="left" w:pos="8640"/>
          <w:tab w:val="left" w:pos="9360"/>
          <w:tab w:val="left" w:pos="10080"/>
          <w:tab w:val="left" w:pos="10800"/>
        </w:tabs>
        <w:spacing w:line="259" w:lineRule="exact"/>
        <w:jc w:val="both"/>
        <w:rPr>
          <w:rFonts w:ascii="Verdana" w:hAnsi="Verdana" w:cs="Arial"/>
          <w:szCs w:val="20"/>
        </w:rPr>
      </w:pPr>
    </w:p>
    <w:p w:rsidR="00AA1838" w:rsidRPr="004F1E5B" w:rsidRDefault="00AA1838" w:rsidP="004F1E5B">
      <w:pPr>
        <w:tabs>
          <w:tab w:val="left" w:pos="-720"/>
          <w:tab w:val="left" w:pos="0"/>
          <w:tab w:val="left" w:pos="720"/>
          <w:tab w:val="left" w:pos="17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59" w:lineRule="exact"/>
        <w:rPr>
          <w:rFonts w:ascii="Verdana" w:hAnsi="Verdana" w:cs="Arial"/>
          <w:szCs w:val="20"/>
        </w:rPr>
      </w:pPr>
      <w:r w:rsidRPr="004F1E5B">
        <w:rPr>
          <w:rFonts w:ascii="Verdana" w:hAnsi="Verdana" w:cs="Arial"/>
          <w:szCs w:val="20"/>
        </w:rPr>
        <w:t xml:space="preserve">I have answered </w:t>
      </w:r>
      <w:proofErr w:type="gramStart"/>
      <w:r w:rsidRPr="004F1E5B">
        <w:rPr>
          <w:rFonts w:ascii="Verdana" w:hAnsi="Verdana" w:cs="Arial"/>
          <w:szCs w:val="20"/>
        </w:rPr>
        <w:t>all of</w:t>
      </w:r>
      <w:proofErr w:type="gramEnd"/>
      <w:r w:rsidRPr="004F1E5B">
        <w:rPr>
          <w:rFonts w:ascii="Verdana" w:hAnsi="Verdana" w:cs="Arial"/>
          <w:szCs w:val="20"/>
        </w:rPr>
        <w:t xml:space="preserve"> the questions about my medical history and my present health condition fully and truthfully. I have told the doctor or other clinic staff about any conditions that might suggest I should not take the medication(s). I have had the chance to ask questions about this health condition, the </w:t>
      </w:r>
      <w:proofErr w:type="gramStart"/>
      <w:r w:rsidRPr="004F1E5B">
        <w:rPr>
          <w:rFonts w:ascii="Verdana" w:hAnsi="Verdana" w:cs="Arial"/>
          <w:szCs w:val="20"/>
        </w:rPr>
        <w:t>benefits</w:t>
      </w:r>
      <w:proofErr w:type="gramEnd"/>
      <w:r w:rsidRPr="004F1E5B">
        <w:rPr>
          <w:rFonts w:ascii="Verdana" w:hAnsi="Verdana" w:cs="Arial"/>
          <w:szCs w:val="20"/>
        </w:rPr>
        <w:t xml:space="preserve"> and risks of specific tuberculosis drugs, including how long side effects may last and how bad the side effects may be. I understand the risks of not taking treatment. I understand that no promises can be made about prevention of disease or side effects. Any blank spaces on this form have been filled in.</w:t>
      </w:r>
    </w:p>
    <w:p w:rsidR="005838E9" w:rsidRPr="005838E9" w:rsidRDefault="00AA1838" w:rsidP="005838E9">
      <w:pPr>
        <w:tabs>
          <w:tab w:val="left" w:pos="-720"/>
          <w:tab w:val="left" w:pos="0"/>
          <w:tab w:val="left" w:pos="720"/>
          <w:tab w:val="left" w:pos="17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59" w:lineRule="exact"/>
        <w:jc w:val="both"/>
        <w:rPr>
          <w:rFonts w:ascii="Verdana" w:hAnsi="Verdana" w:cs="Arial"/>
          <w:b/>
          <w:bCs/>
          <w:szCs w:val="20"/>
        </w:rPr>
      </w:pPr>
      <w:r w:rsidRPr="004F1E5B">
        <w:rPr>
          <w:rFonts w:ascii="Verdana" w:hAnsi="Verdana" w:cs="Arial"/>
          <w:b/>
          <w:bCs/>
          <w:szCs w:val="20"/>
        </w:rPr>
        <w:t>______________________________________________________________________________</w:t>
      </w:r>
    </w:p>
    <w:p w:rsidR="00AA1838" w:rsidRPr="00227FE7" w:rsidRDefault="00AA1838">
      <w:pPr>
        <w:pStyle w:val="BodyText"/>
        <w:rPr>
          <w:rFonts w:ascii="Verdana" w:hAnsi="Verdana" w:cs="Arial"/>
          <w:b w:val="0"/>
          <w:bCs w:val="0"/>
        </w:rPr>
      </w:pPr>
      <w:r w:rsidRPr="00227FE7">
        <w:rPr>
          <w:rFonts w:ascii="Verdana" w:hAnsi="Verdana" w:cs="Arial"/>
          <w:b w:val="0"/>
          <w:bCs w:val="0"/>
        </w:rPr>
        <w:t xml:space="preserve">Based on all the above and on what I have been told of the benefits as well as the risks of taking medicine for latent TB infection, </w:t>
      </w:r>
    </w:p>
    <w:p w:rsidR="00AA1838" w:rsidRPr="00227FE7" w:rsidRDefault="00AA1838">
      <w:pPr>
        <w:tabs>
          <w:tab w:val="left" w:pos="-720"/>
          <w:tab w:val="left" w:pos="0"/>
          <w:tab w:val="left" w:pos="720"/>
          <w:tab w:val="left" w:pos="1752"/>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exact"/>
        <w:jc w:val="both"/>
        <w:rPr>
          <w:rFonts w:ascii="Verdana" w:hAnsi="Verdana" w:cs="Arial"/>
          <w:sz w:val="22"/>
          <w:szCs w:val="22"/>
        </w:rPr>
      </w:pPr>
      <w:r w:rsidRPr="00227FE7">
        <w:rPr>
          <w:rFonts w:ascii="Verdana" w:hAnsi="Verdana" w:cs="Arial"/>
          <w:sz w:val="22"/>
          <w:szCs w:val="22"/>
        </w:rPr>
        <w:t>(</w:t>
      </w:r>
      <w:r w:rsidRPr="00227FE7">
        <w:rPr>
          <w:rFonts w:ascii="Verdana" w:hAnsi="Verdana" w:cs="Arial"/>
          <w:b/>
          <w:bCs/>
          <w:sz w:val="22"/>
          <w:szCs w:val="22"/>
        </w:rPr>
        <w:t xml:space="preserve">CIRCLE </w:t>
      </w:r>
      <w:proofErr w:type="gramStart"/>
      <w:r w:rsidRPr="00227FE7">
        <w:rPr>
          <w:rFonts w:ascii="Verdana" w:hAnsi="Verdana" w:cs="Arial"/>
          <w:b/>
          <w:bCs/>
          <w:sz w:val="22"/>
          <w:szCs w:val="22"/>
        </w:rPr>
        <w:t>ONE</w:t>
      </w:r>
      <w:r w:rsidRPr="00227FE7">
        <w:rPr>
          <w:rFonts w:ascii="Verdana" w:hAnsi="Verdana" w:cs="Arial"/>
          <w:sz w:val="22"/>
          <w:szCs w:val="22"/>
        </w:rPr>
        <w:t xml:space="preserve">)   </w:t>
      </w:r>
      <w:proofErr w:type="gramEnd"/>
      <w:r w:rsidRPr="00227FE7">
        <w:rPr>
          <w:rFonts w:ascii="Verdana" w:hAnsi="Verdana" w:cs="Arial"/>
          <w:sz w:val="22"/>
          <w:szCs w:val="22"/>
        </w:rPr>
        <w:t xml:space="preserve">       </w:t>
      </w:r>
      <w:r w:rsidR="003F3289" w:rsidRPr="00227FE7">
        <w:rPr>
          <w:rFonts w:ascii="Verdana" w:hAnsi="Verdana" w:cs="Arial"/>
          <w:sz w:val="22"/>
          <w:szCs w:val="22"/>
        </w:rPr>
        <w:t xml:space="preserve"> </w:t>
      </w:r>
      <w:r w:rsidRPr="00227FE7">
        <w:rPr>
          <w:rFonts w:ascii="Verdana" w:hAnsi="Verdana" w:cs="Arial"/>
          <w:b/>
          <w:bCs/>
          <w:sz w:val="22"/>
          <w:szCs w:val="22"/>
        </w:rPr>
        <w:t>I consent</w:t>
      </w:r>
      <w:r w:rsidRPr="00227FE7">
        <w:rPr>
          <w:rFonts w:ascii="Verdana" w:hAnsi="Verdana" w:cs="Arial"/>
          <w:sz w:val="22"/>
          <w:szCs w:val="22"/>
        </w:rPr>
        <w:t xml:space="preserve">        </w:t>
      </w:r>
      <w:r w:rsidR="003F3289">
        <w:rPr>
          <w:rFonts w:ascii="Verdana" w:hAnsi="Verdana" w:cs="Arial"/>
          <w:sz w:val="22"/>
          <w:szCs w:val="22"/>
        </w:rPr>
        <w:t xml:space="preserve">         </w:t>
      </w:r>
      <w:r w:rsidRPr="00227FE7">
        <w:rPr>
          <w:rFonts w:ascii="Verdana" w:hAnsi="Verdana" w:cs="Arial"/>
          <w:sz w:val="22"/>
          <w:szCs w:val="22"/>
        </w:rPr>
        <w:t xml:space="preserve">         </w:t>
      </w:r>
      <w:r w:rsidRPr="00227FE7">
        <w:rPr>
          <w:rFonts w:ascii="Verdana" w:hAnsi="Verdana" w:cs="Arial"/>
          <w:b/>
          <w:bCs/>
          <w:sz w:val="22"/>
          <w:szCs w:val="22"/>
        </w:rPr>
        <w:t>I do not consent</w:t>
      </w:r>
    </w:p>
    <w:p w:rsidR="005838E9" w:rsidRPr="00227FE7" w:rsidRDefault="00AA1838">
      <w:pPr>
        <w:pStyle w:val="BodyText"/>
        <w:rPr>
          <w:rFonts w:ascii="Verdana" w:hAnsi="Verdana" w:cs="Arial"/>
          <w:b w:val="0"/>
          <w:bCs w:val="0"/>
        </w:rPr>
      </w:pPr>
      <w:r w:rsidRPr="00227FE7">
        <w:rPr>
          <w:rFonts w:ascii="Verdana" w:hAnsi="Verdana" w:cs="Arial"/>
          <w:b w:val="0"/>
          <w:bCs w:val="0"/>
        </w:rPr>
        <w:t xml:space="preserve">to the treatment for latent TB infection </w:t>
      </w:r>
      <w:r w:rsidR="00997CC8" w:rsidRPr="00227FE7">
        <w:rPr>
          <w:rFonts w:ascii="Verdana" w:hAnsi="Verdana" w:cs="Arial"/>
          <w:b w:val="0"/>
          <w:bCs w:val="0"/>
        </w:rPr>
        <w:t xml:space="preserve">or tuberculosis exposure </w:t>
      </w:r>
      <w:r w:rsidRPr="00227FE7">
        <w:rPr>
          <w:rFonts w:ascii="Verdana" w:hAnsi="Verdana" w:cs="Arial"/>
          <w:b w:val="0"/>
          <w:bCs w:val="0"/>
        </w:rPr>
        <w:t>as recommended.</w:t>
      </w:r>
    </w:p>
    <w:p w:rsidR="00AA1838" w:rsidRPr="004F1E5B" w:rsidRDefault="00AA1838">
      <w:pPr>
        <w:tabs>
          <w:tab w:val="left" w:pos="-720"/>
          <w:tab w:val="left" w:pos="0"/>
          <w:tab w:val="left" w:pos="720"/>
          <w:tab w:val="left" w:pos="17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59" w:lineRule="exact"/>
        <w:jc w:val="both"/>
        <w:rPr>
          <w:rFonts w:ascii="Verdana" w:hAnsi="Verdana" w:cs="Arial"/>
          <w:szCs w:val="20"/>
        </w:rPr>
      </w:pPr>
      <w:r w:rsidRPr="004F1E5B">
        <w:rPr>
          <w:rFonts w:ascii="Verdana" w:hAnsi="Verdana" w:cs="Arial"/>
          <w:b/>
          <w:bCs/>
          <w:szCs w:val="20"/>
        </w:rPr>
        <w:t>______________________________________________________________________________</w:t>
      </w:r>
    </w:p>
    <w:p w:rsidR="00AA1838" w:rsidRDefault="00AA1838" w:rsidP="004F1E5B">
      <w:pPr>
        <w:tabs>
          <w:tab w:val="left" w:pos="-720"/>
          <w:tab w:val="left" w:pos="0"/>
          <w:tab w:val="left" w:pos="720"/>
          <w:tab w:val="left" w:pos="17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Verdana" w:hAnsi="Verdana" w:cs="Arial"/>
          <w:b/>
          <w:bCs/>
          <w:szCs w:val="20"/>
        </w:rPr>
      </w:pPr>
      <w:r w:rsidRPr="004F1E5B">
        <w:rPr>
          <w:rFonts w:ascii="Verdana" w:hAnsi="Verdana" w:cs="Arial"/>
          <w:b/>
          <w:bCs/>
          <w:szCs w:val="20"/>
        </w:rPr>
        <w:t>SECTION I:</w:t>
      </w:r>
    </w:p>
    <w:p w:rsidR="00AA1838" w:rsidRPr="004F1E5B" w:rsidRDefault="00AA1838" w:rsidP="004F1E5B">
      <w:pPr>
        <w:tabs>
          <w:tab w:val="right" w:leader="underscore" w:pos="7200"/>
          <w:tab w:val="left" w:pos="7560"/>
          <w:tab w:val="right" w:leader="underscore" w:pos="10800"/>
        </w:tabs>
        <w:contextualSpacing/>
        <w:jc w:val="both"/>
        <w:rPr>
          <w:rFonts w:ascii="Verdana" w:hAnsi="Verdana" w:cs="Arial"/>
          <w:szCs w:val="20"/>
        </w:rPr>
      </w:pPr>
      <w:r w:rsidRPr="004F1E5B">
        <w:rPr>
          <w:rFonts w:ascii="Verdana" w:hAnsi="Verdana" w:cs="Arial"/>
          <w:szCs w:val="20"/>
        </w:rPr>
        <w:t>Patient's name: ______________________________________________</w:t>
      </w:r>
    </w:p>
    <w:p w:rsidR="00AA1838" w:rsidRPr="004F1E5B" w:rsidRDefault="00AA1838" w:rsidP="004F1E5B">
      <w:pPr>
        <w:tabs>
          <w:tab w:val="right" w:leader="underscore" w:pos="7200"/>
          <w:tab w:val="left" w:pos="7560"/>
          <w:tab w:val="right" w:leader="underscore" w:pos="10800"/>
        </w:tabs>
        <w:contextualSpacing/>
        <w:jc w:val="both"/>
        <w:rPr>
          <w:rFonts w:ascii="Verdana" w:hAnsi="Verdana" w:cs="Arial"/>
          <w:szCs w:val="20"/>
        </w:rPr>
      </w:pPr>
    </w:p>
    <w:p w:rsidR="00AA1838" w:rsidRPr="004F1E5B" w:rsidRDefault="00AA1838" w:rsidP="004F1E5B">
      <w:pPr>
        <w:tabs>
          <w:tab w:val="right" w:leader="underscore" w:pos="7200"/>
          <w:tab w:val="left" w:pos="7560"/>
          <w:tab w:val="right" w:leader="underscore" w:pos="10800"/>
        </w:tabs>
        <w:contextualSpacing/>
        <w:jc w:val="both"/>
        <w:rPr>
          <w:rFonts w:ascii="Verdana" w:hAnsi="Verdana" w:cs="Arial"/>
          <w:szCs w:val="20"/>
        </w:rPr>
      </w:pPr>
      <w:r w:rsidRPr="004F1E5B">
        <w:rPr>
          <w:rFonts w:ascii="Verdana" w:hAnsi="Verdana" w:cs="Arial"/>
          <w:szCs w:val="20"/>
        </w:rPr>
        <w:t xml:space="preserve">Patient's Signature: </w:t>
      </w:r>
      <w:r w:rsidRPr="004F1E5B">
        <w:rPr>
          <w:rFonts w:ascii="Verdana" w:hAnsi="Verdana" w:cs="Arial"/>
          <w:szCs w:val="20"/>
        </w:rPr>
        <w:tab/>
      </w:r>
      <w:r w:rsidRPr="004F1E5B">
        <w:rPr>
          <w:rFonts w:ascii="Verdana" w:hAnsi="Verdana" w:cs="Arial"/>
          <w:szCs w:val="20"/>
        </w:rPr>
        <w:tab/>
        <w:t xml:space="preserve"> Date: </w:t>
      </w:r>
      <w:r w:rsidRPr="004F1E5B">
        <w:rPr>
          <w:rFonts w:ascii="Verdana" w:hAnsi="Verdana" w:cs="Arial"/>
          <w:szCs w:val="20"/>
        </w:rPr>
        <w:tab/>
      </w:r>
    </w:p>
    <w:p w:rsidR="00AA1838" w:rsidRPr="004F1E5B" w:rsidRDefault="00AA1838" w:rsidP="004F1E5B">
      <w:pPr>
        <w:tabs>
          <w:tab w:val="right" w:leader="underscore" w:pos="7200"/>
          <w:tab w:val="left" w:pos="7560"/>
          <w:tab w:val="right" w:leader="underscore" w:pos="10800"/>
        </w:tabs>
        <w:contextualSpacing/>
        <w:jc w:val="both"/>
        <w:rPr>
          <w:rFonts w:ascii="Verdana" w:hAnsi="Verdana" w:cs="Arial"/>
          <w:szCs w:val="20"/>
        </w:rPr>
      </w:pPr>
    </w:p>
    <w:p w:rsidR="00AA1838" w:rsidRPr="004F1E5B" w:rsidRDefault="00AA1838" w:rsidP="004F1E5B">
      <w:pPr>
        <w:tabs>
          <w:tab w:val="right" w:leader="underscore" w:pos="7200"/>
          <w:tab w:val="left" w:pos="7560"/>
          <w:tab w:val="right" w:leader="underscore" w:pos="10800"/>
        </w:tabs>
        <w:contextualSpacing/>
        <w:jc w:val="both"/>
        <w:rPr>
          <w:rFonts w:ascii="Verdana" w:hAnsi="Verdana" w:cs="Arial"/>
          <w:szCs w:val="20"/>
        </w:rPr>
      </w:pPr>
      <w:r w:rsidRPr="004F1E5B">
        <w:rPr>
          <w:rFonts w:ascii="Verdana" w:hAnsi="Verdana" w:cs="Arial"/>
          <w:szCs w:val="20"/>
        </w:rPr>
        <w:t xml:space="preserve">Person authorized to consent (if not patient): </w:t>
      </w:r>
      <w:r w:rsidRPr="004F1E5B">
        <w:rPr>
          <w:rFonts w:ascii="Verdana" w:hAnsi="Verdana" w:cs="Arial"/>
          <w:szCs w:val="20"/>
        </w:rPr>
        <w:tab/>
      </w:r>
    </w:p>
    <w:p w:rsidR="00AA1838" w:rsidRPr="004F1E5B" w:rsidRDefault="00AA1838" w:rsidP="004F1E5B">
      <w:pPr>
        <w:tabs>
          <w:tab w:val="right" w:leader="underscore" w:pos="7200"/>
          <w:tab w:val="left" w:pos="7560"/>
          <w:tab w:val="right" w:leader="underscore" w:pos="10800"/>
        </w:tabs>
        <w:contextualSpacing/>
        <w:jc w:val="both"/>
        <w:rPr>
          <w:rFonts w:ascii="Verdana" w:hAnsi="Verdana" w:cs="Arial"/>
          <w:szCs w:val="20"/>
        </w:rPr>
      </w:pPr>
    </w:p>
    <w:p w:rsidR="00AA1838" w:rsidRPr="004F1E5B" w:rsidRDefault="00AA1838" w:rsidP="004F1E5B">
      <w:pPr>
        <w:tabs>
          <w:tab w:val="right" w:leader="underscore" w:pos="7200"/>
          <w:tab w:val="left" w:pos="7560"/>
          <w:tab w:val="right" w:leader="underscore" w:pos="10800"/>
        </w:tabs>
        <w:contextualSpacing/>
        <w:jc w:val="both"/>
        <w:rPr>
          <w:rFonts w:ascii="Verdana" w:hAnsi="Verdana" w:cs="Arial"/>
          <w:szCs w:val="20"/>
        </w:rPr>
      </w:pPr>
      <w:r w:rsidRPr="004F1E5B">
        <w:rPr>
          <w:rFonts w:ascii="Verdana" w:hAnsi="Verdana" w:cs="Arial"/>
          <w:szCs w:val="20"/>
        </w:rPr>
        <w:t xml:space="preserve">Relationship: </w:t>
      </w:r>
      <w:r w:rsidRPr="004F1E5B">
        <w:rPr>
          <w:rFonts w:ascii="Verdana" w:hAnsi="Verdana" w:cs="Arial"/>
          <w:szCs w:val="20"/>
        </w:rPr>
        <w:tab/>
      </w:r>
    </w:p>
    <w:p w:rsidR="00AA1838" w:rsidRPr="004F1E5B" w:rsidRDefault="00AA1838" w:rsidP="004F1E5B">
      <w:pPr>
        <w:tabs>
          <w:tab w:val="right" w:leader="underscore" w:pos="7200"/>
          <w:tab w:val="left" w:pos="7560"/>
          <w:tab w:val="right" w:leader="underscore" w:pos="10800"/>
        </w:tabs>
        <w:contextualSpacing/>
        <w:jc w:val="both"/>
        <w:rPr>
          <w:rFonts w:ascii="Verdana" w:hAnsi="Verdana" w:cs="Arial"/>
          <w:szCs w:val="20"/>
        </w:rPr>
      </w:pPr>
    </w:p>
    <w:p w:rsidR="00AA1838" w:rsidRPr="004F1E5B" w:rsidRDefault="00AA1838" w:rsidP="004F1E5B">
      <w:pPr>
        <w:tabs>
          <w:tab w:val="right" w:leader="underscore" w:pos="7200"/>
          <w:tab w:val="left" w:pos="7560"/>
          <w:tab w:val="right" w:leader="underscore" w:pos="10800"/>
        </w:tabs>
        <w:contextualSpacing/>
        <w:jc w:val="both"/>
        <w:rPr>
          <w:rFonts w:ascii="Verdana" w:hAnsi="Verdana" w:cs="Arial"/>
          <w:szCs w:val="20"/>
        </w:rPr>
      </w:pPr>
      <w:r w:rsidRPr="004F1E5B">
        <w:rPr>
          <w:rFonts w:ascii="Verdana" w:hAnsi="Verdana" w:cs="Arial"/>
          <w:szCs w:val="20"/>
        </w:rPr>
        <w:t xml:space="preserve">Signature: </w:t>
      </w:r>
      <w:r w:rsidRPr="004F1E5B">
        <w:rPr>
          <w:rFonts w:ascii="Verdana" w:hAnsi="Verdana" w:cs="Arial"/>
          <w:szCs w:val="20"/>
        </w:rPr>
        <w:tab/>
      </w:r>
      <w:r w:rsidRPr="004F1E5B">
        <w:rPr>
          <w:rFonts w:ascii="Verdana" w:hAnsi="Verdana" w:cs="Arial"/>
          <w:szCs w:val="20"/>
        </w:rPr>
        <w:tab/>
        <w:t xml:space="preserve"> Date: </w:t>
      </w:r>
      <w:r w:rsidRPr="004F1E5B">
        <w:rPr>
          <w:rFonts w:ascii="Verdana" w:hAnsi="Verdana" w:cs="Arial"/>
          <w:szCs w:val="20"/>
        </w:rPr>
        <w:tab/>
      </w:r>
    </w:p>
    <w:p w:rsidR="005838E9" w:rsidRDefault="005838E9" w:rsidP="004F1E5B">
      <w:pPr>
        <w:tabs>
          <w:tab w:val="right" w:leader="underscore" w:pos="7200"/>
          <w:tab w:val="left" w:pos="7560"/>
          <w:tab w:val="right" w:leader="underscore" w:pos="10800"/>
        </w:tabs>
        <w:contextualSpacing/>
        <w:jc w:val="both"/>
        <w:rPr>
          <w:rFonts w:ascii="Verdana" w:hAnsi="Verdana" w:cs="Arial"/>
          <w:b/>
          <w:bCs/>
          <w:szCs w:val="20"/>
        </w:rPr>
      </w:pPr>
    </w:p>
    <w:p w:rsidR="00AA1838" w:rsidRPr="00B32996" w:rsidRDefault="00AA1838" w:rsidP="004F1E5B">
      <w:pPr>
        <w:tabs>
          <w:tab w:val="right" w:leader="underscore" w:pos="7200"/>
          <w:tab w:val="left" w:pos="7560"/>
          <w:tab w:val="right" w:leader="underscore" w:pos="10800"/>
        </w:tabs>
        <w:contextualSpacing/>
        <w:jc w:val="both"/>
        <w:rPr>
          <w:rFonts w:ascii="Verdana" w:hAnsi="Verdana" w:cs="Arial"/>
          <w:b/>
          <w:bCs/>
          <w:szCs w:val="20"/>
        </w:rPr>
      </w:pPr>
      <w:r w:rsidRPr="004F1E5B">
        <w:rPr>
          <w:rFonts w:ascii="Verdana" w:hAnsi="Verdana" w:cs="Arial"/>
          <w:b/>
          <w:bCs/>
          <w:szCs w:val="20"/>
        </w:rPr>
        <w:t>SECTION II:</w:t>
      </w:r>
      <w:r w:rsidR="00B32996">
        <w:rPr>
          <w:rFonts w:ascii="Verdana" w:hAnsi="Verdana" w:cs="Arial"/>
          <w:b/>
          <w:bCs/>
          <w:szCs w:val="20"/>
        </w:rPr>
        <w:t xml:space="preserve">  </w:t>
      </w:r>
      <w:r w:rsidRPr="004F1E5B">
        <w:rPr>
          <w:rFonts w:ascii="Verdana" w:hAnsi="Verdana" w:cs="Arial"/>
          <w:szCs w:val="20"/>
        </w:rPr>
        <w:t>I certify that the person who has the power to consent cannot be contacted and has not previously objected to the service being requested.</w:t>
      </w:r>
    </w:p>
    <w:p w:rsidR="00D90A01" w:rsidRPr="004F1E5B" w:rsidRDefault="00D90A01" w:rsidP="004F1E5B">
      <w:pPr>
        <w:tabs>
          <w:tab w:val="right" w:leader="underscore" w:pos="7200"/>
          <w:tab w:val="left" w:pos="7560"/>
          <w:tab w:val="right" w:leader="underscore" w:pos="10800"/>
        </w:tabs>
        <w:contextualSpacing/>
        <w:jc w:val="both"/>
        <w:rPr>
          <w:rFonts w:ascii="Verdana" w:hAnsi="Verdana" w:cs="Arial"/>
          <w:szCs w:val="20"/>
        </w:rPr>
      </w:pPr>
    </w:p>
    <w:p w:rsidR="00AA1838" w:rsidRPr="004F1E5B" w:rsidRDefault="00AA1838" w:rsidP="004F1E5B">
      <w:pPr>
        <w:tabs>
          <w:tab w:val="right" w:leader="underscore" w:pos="7200"/>
          <w:tab w:val="left" w:pos="7560"/>
          <w:tab w:val="right" w:leader="underscore" w:pos="10800"/>
        </w:tabs>
        <w:contextualSpacing/>
        <w:jc w:val="both"/>
        <w:rPr>
          <w:rFonts w:ascii="Verdana" w:hAnsi="Verdana" w:cs="Arial"/>
          <w:szCs w:val="20"/>
        </w:rPr>
      </w:pPr>
      <w:r w:rsidRPr="004F1E5B">
        <w:rPr>
          <w:rFonts w:ascii="Verdana" w:hAnsi="Verdana" w:cs="Arial"/>
          <w:szCs w:val="20"/>
        </w:rPr>
        <w:t xml:space="preserve">Patient's name: </w:t>
      </w:r>
      <w:r w:rsidRPr="004F1E5B">
        <w:rPr>
          <w:rFonts w:ascii="Verdana" w:hAnsi="Verdana" w:cs="Arial"/>
          <w:szCs w:val="20"/>
        </w:rPr>
        <w:tab/>
      </w:r>
    </w:p>
    <w:p w:rsidR="00AA1838" w:rsidRPr="004F1E5B" w:rsidRDefault="00AA1838" w:rsidP="004F1E5B">
      <w:pPr>
        <w:tabs>
          <w:tab w:val="right" w:leader="underscore" w:pos="7200"/>
          <w:tab w:val="left" w:pos="7560"/>
          <w:tab w:val="right" w:leader="underscore" w:pos="10800"/>
        </w:tabs>
        <w:contextualSpacing/>
        <w:jc w:val="both"/>
        <w:rPr>
          <w:rFonts w:ascii="Verdana" w:hAnsi="Verdana" w:cs="Arial"/>
          <w:szCs w:val="20"/>
        </w:rPr>
      </w:pPr>
    </w:p>
    <w:p w:rsidR="00AA1838" w:rsidRPr="004F1E5B" w:rsidRDefault="00AA1838" w:rsidP="004F1E5B">
      <w:pPr>
        <w:tabs>
          <w:tab w:val="right" w:leader="underscore" w:pos="7200"/>
          <w:tab w:val="left" w:pos="7560"/>
          <w:tab w:val="right" w:leader="underscore" w:pos="10800"/>
        </w:tabs>
        <w:contextualSpacing/>
        <w:jc w:val="both"/>
        <w:rPr>
          <w:rFonts w:ascii="Verdana" w:hAnsi="Verdana" w:cs="Arial"/>
          <w:szCs w:val="20"/>
        </w:rPr>
      </w:pPr>
      <w:r w:rsidRPr="004F1E5B">
        <w:rPr>
          <w:rFonts w:ascii="Verdana" w:hAnsi="Verdana" w:cs="Arial"/>
          <w:szCs w:val="20"/>
        </w:rPr>
        <w:t xml:space="preserve">Name of person giving consent: </w:t>
      </w:r>
      <w:r w:rsidRPr="004F1E5B">
        <w:rPr>
          <w:rFonts w:ascii="Verdana" w:hAnsi="Verdana" w:cs="Arial"/>
          <w:szCs w:val="20"/>
        </w:rPr>
        <w:tab/>
      </w:r>
    </w:p>
    <w:p w:rsidR="00AA1838" w:rsidRPr="004F1E5B" w:rsidRDefault="00AA1838" w:rsidP="004F1E5B">
      <w:pPr>
        <w:tabs>
          <w:tab w:val="right" w:leader="underscore" w:pos="7200"/>
          <w:tab w:val="left" w:pos="7560"/>
          <w:tab w:val="right" w:leader="underscore" w:pos="10800"/>
        </w:tabs>
        <w:contextualSpacing/>
        <w:jc w:val="both"/>
        <w:rPr>
          <w:rFonts w:ascii="Verdana" w:hAnsi="Verdana" w:cs="Arial"/>
          <w:szCs w:val="20"/>
        </w:rPr>
      </w:pPr>
    </w:p>
    <w:p w:rsidR="00AA1838" w:rsidRPr="004F1E5B" w:rsidRDefault="00AA1838" w:rsidP="004F1E5B">
      <w:pPr>
        <w:tabs>
          <w:tab w:val="right" w:leader="underscore" w:pos="7200"/>
          <w:tab w:val="left" w:pos="7560"/>
          <w:tab w:val="right" w:leader="underscore" w:pos="10800"/>
        </w:tabs>
        <w:contextualSpacing/>
        <w:jc w:val="both"/>
        <w:rPr>
          <w:rFonts w:ascii="Verdana" w:hAnsi="Verdana" w:cs="Arial"/>
          <w:szCs w:val="20"/>
        </w:rPr>
      </w:pPr>
      <w:r w:rsidRPr="004F1E5B">
        <w:rPr>
          <w:rFonts w:ascii="Verdana" w:hAnsi="Verdana" w:cs="Arial"/>
          <w:szCs w:val="20"/>
        </w:rPr>
        <w:t xml:space="preserve">Signature: </w:t>
      </w:r>
      <w:r w:rsidRPr="004F1E5B">
        <w:rPr>
          <w:rFonts w:ascii="Verdana" w:hAnsi="Verdana" w:cs="Arial"/>
          <w:szCs w:val="20"/>
        </w:rPr>
        <w:tab/>
      </w:r>
      <w:r w:rsidRPr="004F1E5B">
        <w:rPr>
          <w:rFonts w:ascii="Verdana" w:hAnsi="Verdana" w:cs="Arial"/>
          <w:szCs w:val="20"/>
        </w:rPr>
        <w:tab/>
        <w:t xml:space="preserve">Date: </w:t>
      </w:r>
      <w:r w:rsidRPr="004F1E5B">
        <w:rPr>
          <w:rFonts w:ascii="Verdana" w:hAnsi="Verdana" w:cs="Arial"/>
          <w:szCs w:val="20"/>
        </w:rPr>
        <w:tab/>
      </w:r>
    </w:p>
    <w:p w:rsidR="00AA1838" w:rsidRPr="004F1E5B" w:rsidRDefault="00AA1838" w:rsidP="004F1E5B">
      <w:pPr>
        <w:tabs>
          <w:tab w:val="right" w:leader="underscore" w:pos="7200"/>
          <w:tab w:val="left" w:pos="7560"/>
          <w:tab w:val="right" w:leader="underscore" w:pos="10800"/>
        </w:tabs>
        <w:contextualSpacing/>
        <w:jc w:val="both"/>
        <w:rPr>
          <w:rFonts w:ascii="Verdana" w:hAnsi="Verdana" w:cs="Arial"/>
          <w:szCs w:val="20"/>
        </w:rPr>
      </w:pPr>
    </w:p>
    <w:p w:rsidR="00AA1838" w:rsidRPr="004F1E5B" w:rsidRDefault="00AA1838" w:rsidP="004F1E5B">
      <w:pPr>
        <w:tabs>
          <w:tab w:val="right" w:leader="underscore" w:pos="7200"/>
          <w:tab w:val="left" w:pos="7560"/>
          <w:tab w:val="right" w:leader="underscore" w:pos="10800"/>
        </w:tabs>
        <w:contextualSpacing/>
        <w:jc w:val="both"/>
        <w:rPr>
          <w:rFonts w:ascii="Verdana" w:hAnsi="Verdana" w:cs="Arial"/>
          <w:szCs w:val="20"/>
        </w:rPr>
      </w:pPr>
      <w:r w:rsidRPr="004F1E5B">
        <w:rPr>
          <w:rFonts w:ascii="Verdana" w:hAnsi="Verdana" w:cs="Arial"/>
          <w:szCs w:val="20"/>
        </w:rPr>
        <w:t xml:space="preserve">Relationship to patient: </w:t>
      </w:r>
      <w:r w:rsidRPr="004F1E5B">
        <w:rPr>
          <w:rFonts w:ascii="Verdana" w:hAnsi="Verdana" w:cs="Arial"/>
          <w:szCs w:val="20"/>
        </w:rPr>
        <w:tab/>
      </w:r>
      <w:r w:rsidRPr="004F1E5B">
        <w:rPr>
          <w:rFonts w:ascii="Verdana" w:hAnsi="Verdana" w:cs="Arial"/>
          <w:szCs w:val="20"/>
        </w:rPr>
        <w:tab/>
        <w:t xml:space="preserve">Phone: </w:t>
      </w:r>
      <w:r w:rsidRPr="004F1E5B">
        <w:rPr>
          <w:rFonts w:ascii="Verdana" w:hAnsi="Verdana" w:cs="Arial"/>
          <w:szCs w:val="20"/>
        </w:rPr>
        <w:tab/>
      </w:r>
    </w:p>
    <w:p w:rsidR="00AA1838" w:rsidRPr="004F1E5B" w:rsidRDefault="00AA1838" w:rsidP="004F1E5B">
      <w:pPr>
        <w:tabs>
          <w:tab w:val="right" w:leader="underscore" w:pos="7200"/>
          <w:tab w:val="left" w:pos="7560"/>
          <w:tab w:val="right" w:leader="underscore" w:pos="10800"/>
        </w:tabs>
        <w:contextualSpacing/>
        <w:jc w:val="both"/>
        <w:rPr>
          <w:rFonts w:ascii="Verdana" w:hAnsi="Verdana" w:cs="Arial"/>
          <w:szCs w:val="20"/>
        </w:rPr>
      </w:pPr>
    </w:p>
    <w:p w:rsidR="00AA1838" w:rsidRPr="004F1E5B" w:rsidRDefault="00AA1838" w:rsidP="004F1E5B">
      <w:pPr>
        <w:tabs>
          <w:tab w:val="right" w:leader="underscore" w:pos="7200"/>
          <w:tab w:val="left" w:pos="7560"/>
          <w:tab w:val="right" w:leader="underscore" w:pos="10800"/>
        </w:tabs>
        <w:contextualSpacing/>
        <w:jc w:val="both"/>
        <w:rPr>
          <w:rFonts w:ascii="Verdana" w:hAnsi="Verdana" w:cs="Arial"/>
          <w:szCs w:val="20"/>
        </w:rPr>
      </w:pPr>
      <w:r w:rsidRPr="004F1E5B">
        <w:rPr>
          <w:rFonts w:ascii="Verdana" w:hAnsi="Verdana" w:cs="Arial"/>
          <w:szCs w:val="20"/>
        </w:rPr>
        <w:t xml:space="preserve">Address: </w:t>
      </w:r>
      <w:r w:rsidRPr="004F1E5B">
        <w:rPr>
          <w:rFonts w:ascii="Verdana" w:hAnsi="Verdana" w:cs="Arial"/>
          <w:szCs w:val="20"/>
        </w:rPr>
        <w:tab/>
      </w:r>
    </w:p>
    <w:p w:rsidR="00EA126B" w:rsidRDefault="00EA126B" w:rsidP="004F1E5B">
      <w:pPr>
        <w:tabs>
          <w:tab w:val="right" w:leader="underscore" w:pos="7200"/>
          <w:tab w:val="left" w:pos="7560"/>
          <w:tab w:val="right" w:leader="underscore" w:pos="10800"/>
        </w:tabs>
        <w:jc w:val="both"/>
        <w:rPr>
          <w:rFonts w:ascii="Verdana" w:hAnsi="Verdana" w:cs="Arial"/>
          <w:b/>
          <w:bCs/>
          <w:szCs w:val="20"/>
        </w:rPr>
      </w:pPr>
    </w:p>
    <w:p w:rsidR="00AA1838" w:rsidRDefault="00AA1838" w:rsidP="004F1E5B">
      <w:pPr>
        <w:tabs>
          <w:tab w:val="right" w:leader="underscore" w:pos="7200"/>
          <w:tab w:val="left" w:pos="7560"/>
          <w:tab w:val="right" w:leader="underscore" w:pos="10800"/>
        </w:tabs>
        <w:jc w:val="both"/>
        <w:rPr>
          <w:rFonts w:ascii="Verdana" w:hAnsi="Verdana" w:cs="Arial"/>
          <w:b/>
          <w:bCs/>
          <w:szCs w:val="20"/>
        </w:rPr>
      </w:pPr>
      <w:r w:rsidRPr="004F1E5B">
        <w:rPr>
          <w:rFonts w:ascii="Verdana" w:hAnsi="Verdana" w:cs="Arial"/>
          <w:b/>
          <w:bCs/>
          <w:szCs w:val="20"/>
        </w:rPr>
        <w:t>SECTION III:</w:t>
      </w:r>
    </w:p>
    <w:p w:rsidR="00AA1838" w:rsidRPr="004F1E5B" w:rsidRDefault="00AA1838" w:rsidP="004F1E5B">
      <w:pPr>
        <w:tabs>
          <w:tab w:val="right" w:leader="underscore" w:pos="7200"/>
          <w:tab w:val="left" w:pos="7560"/>
          <w:tab w:val="right" w:leader="underscore" w:pos="10800"/>
        </w:tabs>
        <w:jc w:val="both"/>
        <w:rPr>
          <w:rFonts w:ascii="Verdana" w:hAnsi="Verdana" w:cs="Arial"/>
          <w:szCs w:val="20"/>
        </w:rPr>
      </w:pPr>
      <w:r w:rsidRPr="004F1E5B">
        <w:rPr>
          <w:rFonts w:ascii="Verdana" w:hAnsi="Verdana" w:cs="Arial"/>
          <w:szCs w:val="20"/>
        </w:rPr>
        <w:t xml:space="preserve">Counselor's Signature: </w:t>
      </w:r>
      <w:r w:rsidRPr="004F1E5B">
        <w:rPr>
          <w:rFonts w:ascii="Verdana" w:hAnsi="Verdana" w:cs="Arial"/>
          <w:szCs w:val="20"/>
        </w:rPr>
        <w:tab/>
      </w:r>
      <w:r w:rsidRPr="004F1E5B">
        <w:rPr>
          <w:rFonts w:ascii="Verdana" w:hAnsi="Verdana" w:cs="Arial"/>
          <w:szCs w:val="20"/>
        </w:rPr>
        <w:tab/>
        <w:t>Date:</w:t>
      </w:r>
      <w:r w:rsidRPr="004F1E5B">
        <w:rPr>
          <w:rFonts w:ascii="Verdana" w:hAnsi="Verdana" w:cs="Arial"/>
          <w:szCs w:val="20"/>
        </w:rPr>
        <w:tab/>
      </w:r>
    </w:p>
    <w:p w:rsidR="00B32996" w:rsidRDefault="00B32996" w:rsidP="00B32996">
      <w:pPr>
        <w:tabs>
          <w:tab w:val="right" w:leader="underscore" w:pos="7200"/>
          <w:tab w:val="left" w:pos="7560"/>
          <w:tab w:val="right" w:leader="underscore" w:pos="10800"/>
        </w:tabs>
        <w:jc w:val="both"/>
        <w:rPr>
          <w:rFonts w:ascii="Verdana" w:hAnsi="Verdana" w:cs="Arial"/>
          <w:szCs w:val="20"/>
        </w:rPr>
      </w:pPr>
    </w:p>
    <w:p w:rsidR="00AA1838" w:rsidRPr="004F1E5B" w:rsidRDefault="00AA1838" w:rsidP="00B32996">
      <w:pPr>
        <w:tabs>
          <w:tab w:val="right" w:leader="underscore" w:pos="7200"/>
          <w:tab w:val="left" w:pos="7560"/>
          <w:tab w:val="right" w:leader="underscore" w:pos="10800"/>
        </w:tabs>
        <w:jc w:val="both"/>
        <w:rPr>
          <w:rFonts w:ascii="Verdana" w:hAnsi="Verdana" w:cs="Arial"/>
          <w:szCs w:val="20"/>
        </w:rPr>
      </w:pPr>
      <w:r w:rsidRPr="004F1E5B">
        <w:rPr>
          <w:rFonts w:ascii="Verdana" w:hAnsi="Verdana" w:cs="Arial"/>
          <w:szCs w:val="20"/>
        </w:rPr>
        <w:t xml:space="preserve">Interpreter’s Signature (If used): </w:t>
      </w:r>
      <w:r w:rsidRPr="004F1E5B">
        <w:rPr>
          <w:rFonts w:ascii="Verdana" w:hAnsi="Verdana" w:cs="Arial"/>
          <w:szCs w:val="20"/>
        </w:rPr>
        <w:tab/>
      </w:r>
      <w:r w:rsidRPr="004F1E5B">
        <w:rPr>
          <w:rFonts w:ascii="Verdana" w:hAnsi="Verdana" w:cs="Arial"/>
          <w:szCs w:val="20"/>
        </w:rPr>
        <w:tab/>
        <w:t>Date:</w:t>
      </w:r>
      <w:r w:rsidRPr="004F1E5B">
        <w:rPr>
          <w:rFonts w:ascii="Verdana" w:hAnsi="Verdana" w:cs="Arial"/>
          <w:szCs w:val="20"/>
        </w:rPr>
        <w:tab/>
      </w:r>
    </w:p>
    <w:sectPr w:rsidR="00AA1838" w:rsidRPr="004F1E5B" w:rsidSect="00D576F8">
      <w:headerReference w:type="default" r:id="rId7"/>
      <w:footerReference w:type="default" r:id="rId8"/>
      <w:endnotePr>
        <w:numFmt w:val="decimal"/>
      </w:endnotePr>
      <w:pgSz w:w="12240" w:h="15840"/>
      <w:pgMar w:top="646" w:right="810" w:bottom="387" w:left="646" w:header="432" w:footer="38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0D6A" w:rsidRDefault="003A0D6A" w:rsidP="00D90A01">
      <w:r>
        <w:separator/>
      </w:r>
    </w:p>
  </w:endnote>
  <w:endnote w:type="continuationSeparator" w:id="0">
    <w:p w:rsidR="003A0D6A" w:rsidRDefault="003A0D6A" w:rsidP="00D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0A01" w:rsidRPr="008E6DAB" w:rsidRDefault="00D90A01" w:rsidP="00D90A01">
    <w:pPr>
      <w:tabs>
        <w:tab w:val="left" w:pos="-720"/>
        <w:tab w:val="left" w:pos="0"/>
        <w:tab w:val="left" w:pos="720"/>
        <w:tab w:val="left" w:pos="17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6" w:lineRule="exact"/>
      <w:rPr>
        <w:rFonts w:ascii="Verdana" w:hAnsi="Verdana" w:cs="Arial"/>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31.95pt;margin-top:-1.4pt;width:111.6pt;height:21.5pt;z-index:-251658752">
          <v:imagedata r:id="rId1" o:title="DSHS-standard-BW-print"/>
        </v:shape>
      </w:pict>
    </w:r>
    <w:r w:rsidRPr="008E6DAB">
      <w:rPr>
        <w:rFonts w:ascii="Verdana" w:hAnsi="Verdana" w:cs="Arial"/>
        <w:szCs w:val="20"/>
      </w:rPr>
      <w:t xml:space="preserve">TB - 415 </w:t>
    </w:r>
    <w:r w:rsidR="00607C4E">
      <w:rPr>
        <w:rFonts w:ascii="Verdana" w:hAnsi="Verdana" w:cs="Arial"/>
        <w:szCs w:val="20"/>
      </w:rPr>
      <w:t xml:space="preserve">Revised </w:t>
    </w:r>
    <w:r w:rsidR="005068F8">
      <w:rPr>
        <w:rFonts w:ascii="Verdana" w:hAnsi="Verdana" w:cs="Arial"/>
        <w:szCs w:val="20"/>
      </w:rPr>
      <w:t>1</w:t>
    </w:r>
    <w:r w:rsidR="003F3289">
      <w:rPr>
        <w:rFonts w:ascii="Verdana" w:hAnsi="Verdana" w:cs="Arial"/>
        <w:szCs w:val="20"/>
      </w:rPr>
      <w:t>2</w:t>
    </w:r>
    <w:r w:rsidR="005068F8">
      <w:rPr>
        <w:rFonts w:ascii="Verdana" w:hAnsi="Verdana" w:cs="Arial"/>
        <w:szCs w:val="20"/>
      </w:rPr>
      <w:t>/</w:t>
    </w:r>
    <w:r w:rsidR="003F3289">
      <w:rPr>
        <w:rFonts w:ascii="Verdana" w:hAnsi="Verdana" w:cs="Arial"/>
        <w:szCs w:val="20"/>
      </w:rPr>
      <w:t>6</w:t>
    </w:r>
    <w:r w:rsidR="005068F8">
      <w:rPr>
        <w:rFonts w:ascii="Verdana" w:hAnsi="Verdana" w:cs="Arial"/>
        <w:szCs w:val="20"/>
      </w:rPr>
      <w:t>/2021</w:t>
    </w:r>
  </w:p>
  <w:p w:rsidR="00D90A01" w:rsidRDefault="00D90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0D6A" w:rsidRDefault="003A0D6A" w:rsidP="00D90A01">
      <w:r>
        <w:separator/>
      </w:r>
    </w:p>
  </w:footnote>
  <w:footnote w:type="continuationSeparator" w:id="0">
    <w:p w:rsidR="003A0D6A" w:rsidRDefault="003A0D6A" w:rsidP="00D90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0A01" w:rsidRPr="008E6DAB" w:rsidRDefault="00D90A01" w:rsidP="004F1E5B">
    <w:pPr>
      <w:tabs>
        <w:tab w:val="center" w:pos="5474"/>
      </w:tabs>
      <w:jc w:val="center"/>
      <w:rPr>
        <w:rFonts w:ascii="Verdana" w:hAnsi="Verdana" w:cs="Arial"/>
        <w:b/>
        <w:bCs/>
        <w:szCs w:val="20"/>
      </w:rPr>
    </w:pPr>
    <w:r w:rsidRPr="008E6DAB">
      <w:rPr>
        <w:rFonts w:ascii="Verdana" w:hAnsi="Verdana" w:cs="Arial"/>
        <w:b/>
        <w:bCs/>
        <w:szCs w:val="20"/>
      </w:rPr>
      <w:t>TEXAS DEPARTMENT OF STATE HEALTH SERVICES</w:t>
    </w:r>
  </w:p>
  <w:p w:rsidR="00D90A01" w:rsidRPr="008E6DAB" w:rsidRDefault="00D90A01" w:rsidP="004F1E5B">
    <w:pPr>
      <w:tabs>
        <w:tab w:val="center" w:pos="5474"/>
      </w:tabs>
      <w:jc w:val="center"/>
      <w:rPr>
        <w:rFonts w:ascii="Verdana" w:hAnsi="Verdana" w:cs="Arial"/>
        <w:b/>
        <w:bCs/>
        <w:szCs w:val="20"/>
      </w:rPr>
    </w:pPr>
    <w:r w:rsidRPr="008E6DAB">
      <w:rPr>
        <w:rFonts w:ascii="Verdana" w:hAnsi="Verdana" w:cs="Arial"/>
        <w:b/>
        <w:bCs/>
        <w:szCs w:val="20"/>
      </w:rPr>
      <w:t>DISCLOSURE AND CONSENT</w:t>
    </w:r>
  </w:p>
  <w:p w:rsidR="00D90A01" w:rsidRDefault="00D90A01" w:rsidP="004F1E5B">
    <w:pPr>
      <w:tabs>
        <w:tab w:val="center" w:pos="5474"/>
      </w:tabs>
      <w:jc w:val="center"/>
    </w:pPr>
    <w:r w:rsidRPr="008E6DAB">
      <w:rPr>
        <w:rFonts w:ascii="Verdana" w:hAnsi="Verdana" w:cs="Arial"/>
        <w:b/>
        <w:bCs/>
        <w:szCs w:val="20"/>
      </w:rPr>
      <w:t>DRUG THERAPY FOR TREATMENT OF LA</w:t>
    </w:r>
    <w:r>
      <w:rPr>
        <w:rFonts w:ascii="Verdana" w:hAnsi="Verdana" w:cs="Arial"/>
        <w:b/>
        <w:bCs/>
        <w:szCs w:val="20"/>
      </w:rPr>
      <w:t>TENT TUBERCULOSIS (TB) INFECTION</w:t>
    </w:r>
  </w:p>
  <w:p w:rsidR="00D90A01" w:rsidRDefault="00D90A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o:shapelayout v:ext="edit">
      <o:idmap v:ext="edit" data="1"/>
    </o:shapelayout>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0D10"/>
    <w:rsid w:val="0006536E"/>
    <w:rsid w:val="000D101C"/>
    <w:rsid w:val="001777F7"/>
    <w:rsid w:val="001A5EBC"/>
    <w:rsid w:val="00227FE7"/>
    <w:rsid w:val="00233B2C"/>
    <w:rsid w:val="00380E65"/>
    <w:rsid w:val="00382C0C"/>
    <w:rsid w:val="003A0D6A"/>
    <w:rsid w:val="003A6A88"/>
    <w:rsid w:val="003D2FDA"/>
    <w:rsid w:val="003F3289"/>
    <w:rsid w:val="00440D10"/>
    <w:rsid w:val="004A3CBF"/>
    <w:rsid w:val="004D56D5"/>
    <w:rsid w:val="004F1E5B"/>
    <w:rsid w:val="00500E93"/>
    <w:rsid w:val="00502A72"/>
    <w:rsid w:val="005068F8"/>
    <w:rsid w:val="00525B78"/>
    <w:rsid w:val="00575D90"/>
    <w:rsid w:val="005838E9"/>
    <w:rsid w:val="005C727F"/>
    <w:rsid w:val="005D3D91"/>
    <w:rsid w:val="00603EEC"/>
    <w:rsid w:val="00607C4E"/>
    <w:rsid w:val="0065709C"/>
    <w:rsid w:val="006903F7"/>
    <w:rsid w:val="006B6700"/>
    <w:rsid w:val="006F1B39"/>
    <w:rsid w:val="00733690"/>
    <w:rsid w:val="007B3044"/>
    <w:rsid w:val="007F1905"/>
    <w:rsid w:val="007F60A2"/>
    <w:rsid w:val="008207C1"/>
    <w:rsid w:val="00875D2E"/>
    <w:rsid w:val="008F0A3A"/>
    <w:rsid w:val="00911189"/>
    <w:rsid w:val="009211CA"/>
    <w:rsid w:val="00997CC8"/>
    <w:rsid w:val="009C6F28"/>
    <w:rsid w:val="009D1708"/>
    <w:rsid w:val="00A01814"/>
    <w:rsid w:val="00A354B2"/>
    <w:rsid w:val="00A56C1C"/>
    <w:rsid w:val="00A70D6A"/>
    <w:rsid w:val="00AA1838"/>
    <w:rsid w:val="00AC0409"/>
    <w:rsid w:val="00AC1D4F"/>
    <w:rsid w:val="00B32996"/>
    <w:rsid w:val="00BE5C97"/>
    <w:rsid w:val="00C71576"/>
    <w:rsid w:val="00C945ED"/>
    <w:rsid w:val="00CD37A4"/>
    <w:rsid w:val="00CE6E6B"/>
    <w:rsid w:val="00CF3889"/>
    <w:rsid w:val="00D159D0"/>
    <w:rsid w:val="00D576F8"/>
    <w:rsid w:val="00D63941"/>
    <w:rsid w:val="00D77A7D"/>
    <w:rsid w:val="00D90A01"/>
    <w:rsid w:val="00DB7A99"/>
    <w:rsid w:val="00E44564"/>
    <w:rsid w:val="00E84B0D"/>
    <w:rsid w:val="00EA126B"/>
    <w:rsid w:val="00EC3E72"/>
    <w:rsid w:val="00F17DB4"/>
    <w:rsid w:val="00F24591"/>
    <w:rsid w:val="00FC2246"/>
    <w:rsid w:val="00FC3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43681F8"/>
  <w15:chartTrackingRefBased/>
  <w15:docId w15:val="{A155C5F1-BEF1-4ECB-8E15-B98A286C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left" w:pos="-720"/>
        <w:tab w:val="left" w:pos="0"/>
        <w:tab w:val="left" w:pos="720"/>
        <w:tab w:val="left" w:pos="1752"/>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0"/>
    </w:pPr>
    <w:rPr>
      <w:rFonts w:ascii="Mangal" w:hAnsi="Mangal"/>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
    <w:name w:val="Body Text"/>
    <w:basedOn w:val="Normal"/>
    <w:pPr>
      <w:tabs>
        <w:tab w:val="left" w:pos="-720"/>
        <w:tab w:val="left" w:pos="0"/>
        <w:tab w:val="left" w:pos="720"/>
        <w:tab w:val="left" w:pos="1752"/>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exact"/>
      <w:jc w:val="both"/>
    </w:pPr>
    <w:rPr>
      <w:rFonts w:ascii="Mangal" w:hAnsi="Mangal"/>
      <w:b/>
      <w:bCs/>
      <w:sz w:val="22"/>
      <w:szCs w:val="22"/>
    </w:rPr>
  </w:style>
  <w:style w:type="paragraph" w:styleId="BodyText2">
    <w:name w:val="Body Text 2"/>
    <w:basedOn w:val="Normal"/>
    <w:pPr>
      <w:tabs>
        <w:tab w:val="left" w:pos="1296"/>
      </w:tabs>
    </w:pPr>
    <w:rPr>
      <w:rFonts w:ascii="Mangal" w:hAnsi="Mangal"/>
      <w:sz w:val="22"/>
      <w:szCs w:val="22"/>
    </w:rPr>
  </w:style>
  <w:style w:type="paragraph" w:styleId="BalloonText">
    <w:name w:val="Balloon Text"/>
    <w:basedOn w:val="Normal"/>
    <w:link w:val="BalloonTextChar"/>
    <w:rsid w:val="008F0A3A"/>
    <w:rPr>
      <w:rFonts w:ascii="Segoe UI" w:hAnsi="Segoe UI" w:cs="Segoe UI"/>
      <w:sz w:val="18"/>
      <w:szCs w:val="18"/>
    </w:rPr>
  </w:style>
  <w:style w:type="character" w:customStyle="1" w:styleId="BalloonTextChar">
    <w:name w:val="Balloon Text Char"/>
    <w:link w:val="BalloonText"/>
    <w:rsid w:val="008F0A3A"/>
    <w:rPr>
      <w:rFonts w:ascii="Segoe UI" w:hAnsi="Segoe UI" w:cs="Segoe UI"/>
      <w:sz w:val="18"/>
      <w:szCs w:val="18"/>
    </w:rPr>
  </w:style>
  <w:style w:type="table" w:styleId="TableGrid">
    <w:name w:val="Table Grid"/>
    <w:basedOn w:val="TableNormal"/>
    <w:rsid w:val="004D5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90A01"/>
    <w:pPr>
      <w:tabs>
        <w:tab w:val="center" w:pos="4680"/>
        <w:tab w:val="right" w:pos="9360"/>
      </w:tabs>
    </w:pPr>
  </w:style>
  <w:style w:type="character" w:customStyle="1" w:styleId="HeaderChar">
    <w:name w:val="Header Char"/>
    <w:link w:val="Header"/>
    <w:uiPriority w:val="99"/>
    <w:rsid w:val="00D90A01"/>
    <w:rPr>
      <w:rFonts w:ascii="Courier" w:hAnsi="Courier"/>
      <w:szCs w:val="24"/>
    </w:rPr>
  </w:style>
  <w:style w:type="paragraph" w:styleId="Footer">
    <w:name w:val="footer"/>
    <w:basedOn w:val="Normal"/>
    <w:link w:val="FooterChar"/>
    <w:uiPriority w:val="99"/>
    <w:rsid w:val="00D90A01"/>
    <w:pPr>
      <w:tabs>
        <w:tab w:val="center" w:pos="4680"/>
        <w:tab w:val="right" w:pos="9360"/>
      </w:tabs>
    </w:pPr>
  </w:style>
  <w:style w:type="character" w:customStyle="1" w:styleId="FooterChar">
    <w:name w:val="Footer Char"/>
    <w:link w:val="Footer"/>
    <w:uiPriority w:val="99"/>
    <w:rsid w:val="00D90A01"/>
    <w:rPr>
      <w:rFonts w:ascii="Courier" w:hAnsi="Courier"/>
      <w:szCs w:val="24"/>
    </w:rPr>
  </w:style>
  <w:style w:type="character" w:styleId="CommentReference">
    <w:name w:val="annotation reference"/>
    <w:rsid w:val="004F1E5B"/>
    <w:rPr>
      <w:sz w:val="16"/>
      <w:szCs w:val="16"/>
    </w:rPr>
  </w:style>
  <w:style w:type="paragraph" w:styleId="CommentText">
    <w:name w:val="annotation text"/>
    <w:basedOn w:val="Normal"/>
    <w:link w:val="CommentTextChar"/>
    <w:rsid w:val="004F1E5B"/>
    <w:rPr>
      <w:szCs w:val="20"/>
    </w:rPr>
  </w:style>
  <w:style w:type="character" w:customStyle="1" w:styleId="CommentTextChar">
    <w:name w:val="Comment Text Char"/>
    <w:link w:val="CommentText"/>
    <w:rsid w:val="004F1E5B"/>
    <w:rPr>
      <w:rFonts w:ascii="Courier" w:hAnsi="Courier"/>
    </w:rPr>
  </w:style>
  <w:style w:type="paragraph" w:styleId="CommentSubject">
    <w:name w:val="annotation subject"/>
    <w:basedOn w:val="CommentText"/>
    <w:next w:val="CommentText"/>
    <w:link w:val="CommentSubjectChar"/>
    <w:rsid w:val="004F1E5B"/>
    <w:rPr>
      <w:b/>
      <w:bCs/>
    </w:rPr>
  </w:style>
  <w:style w:type="character" w:customStyle="1" w:styleId="CommentSubjectChar">
    <w:name w:val="Comment Subject Char"/>
    <w:link w:val="CommentSubject"/>
    <w:rsid w:val="004F1E5B"/>
    <w:rPr>
      <w:rFonts w:ascii="Courier" w:hAnsi="Courier"/>
      <w:b/>
      <w:bCs/>
    </w:rPr>
  </w:style>
  <w:style w:type="character" w:styleId="Hyperlink">
    <w:name w:val="Hyperlink"/>
    <w:uiPriority w:val="99"/>
    <w:unhideWhenUsed/>
    <w:rsid w:val="005D3D91"/>
    <w:rPr>
      <w:color w:val="0000FF"/>
      <w:u w:val="single"/>
    </w:rPr>
  </w:style>
  <w:style w:type="paragraph" w:styleId="Revision">
    <w:name w:val="Revision"/>
    <w:hidden/>
    <w:uiPriority w:val="99"/>
    <w:semiHidden/>
    <w:rsid w:val="006F1B39"/>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2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D5629-6847-4A96-8C73-13EB2BC73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895</Words>
  <Characters>5103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DRAFT</vt:lpstr>
    </vt:vector>
  </TitlesOfParts>
  <Company>TEXAS DEPARTMENT OF HEALTH</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DSHS Disclosure and Consent Drug Therapy for Treatment of Latent Tuberculosis (TB) Infection</dc:title>
  <dc:subject/>
  <dc:creator>DSHS TB and Hansen's Disease Unit</dc:creator>
  <cp:keywords/>
  <dc:description/>
  <cp:lastModifiedBy>Warr,Dan (DSHS)</cp:lastModifiedBy>
  <cp:revision>2</cp:revision>
  <cp:lastPrinted>2006-01-17T16:21:00Z</cp:lastPrinted>
  <dcterms:created xsi:type="dcterms:W3CDTF">2025-03-05T14:55:00Z</dcterms:created>
  <dcterms:modified xsi:type="dcterms:W3CDTF">2025-03-05T14:55:00Z</dcterms:modified>
</cp:coreProperties>
</file>